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FD6A" w14:textId="6732DD93" w:rsidR="00F067E2" w:rsidRDefault="00F067E2" w:rsidP="00E45C99">
      <w:pPr>
        <w:pStyle w:val="Title"/>
        <w:jc w:val="center"/>
        <w:rPr>
          <w:sz w:val="44"/>
          <w:szCs w:val="44"/>
        </w:rPr>
      </w:pPr>
      <w:r w:rsidRPr="00E45C99">
        <w:rPr>
          <w:sz w:val="44"/>
          <w:szCs w:val="44"/>
        </w:rPr>
        <w:t xml:space="preserve">Multiplayer Ability System </w:t>
      </w:r>
      <w:r w:rsidR="00282ADD">
        <w:rPr>
          <w:sz w:val="44"/>
          <w:szCs w:val="44"/>
        </w:rPr>
        <w:t>Design</w:t>
      </w:r>
      <w:r w:rsidRPr="00E45C99">
        <w:rPr>
          <w:sz w:val="44"/>
          <w:szCs w:val="44"/>
        </w:rPr>
        <w:t xml:space="preserve"> Document</w:t>
      </w:r>
    </w:p>
    <w:p w14:paraId="7678722B" w14:textId="77777777" w:rsidR="00E45C99" w:rsidRPr="00E45C99" w:rsidRDefault="00E45C99" w:rsidP="00E45C99">
      <w:pPr>
        <w:pStyle w:val="Subtitle"/>
        <w:jc w:val="right"/>
      </w:pPr>
      <w:r>
        <w:t>-</w:t>
      </w:r>
      <w:r w:rsidR="009127FD">
        <w:t>Unreal Engine 4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zh-CN"/>
        </w:rPr>
        <w:id w:val="10099504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5C0D156" w14:textId="77777777" w:rsidR="00F067E2" w:rsidRDefault="00F067E2">
          <w:pPr>
            <w:pStyle w:val="TOCHeading"/>
          </w:pPr>
          <w:r>
            <w:t>Table of Contents</w:t>
          </w:r>
        </w:p>
        <w:p w14:paraId="79713474" w14:textId="269BA4BA" w:rsidR="002615C7" w:rsidRDefault="00F067E2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945049" w:history="1">
            <w:r w:rsidR="002615C7" w:rsidRPr="00C80FFE">
              <w:rPr>
                <w:rStyle w:val="Hyperlink"/>
                <w:noProof/>
              </w:rPr>
              <w:t>Project Brief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_Toc30945049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2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06F6333D" w14:textId="2432BF22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50" w:history="1">
            <w:r w:rsidR="002615C7" w:rsidRPr="00C80FFE">
              <w:rPr>
                <w:rStyle w:val="Hyperlink"/>
                <w:noProof/>
              </w:rPr>
              <w:t>Perquisition Setup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_Toc30945050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3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2E18709F" w14:textId="713C721B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51" w:history="1">
            <w:r w:rsidR="002615C7" w:rsidRPr="00C80FFE">
              <w:rPr>
                <w:rStyle w:val="Hyperlink"/>
                <w:noProof/>
              </w:rPr>
              <w:t>Main Architecture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_Toc30945051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4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7AA545D8" w14:textId="4B841BE6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52" w:history="1">
            <w:r w:rsidR="002615C7" w:rsidRPr="00C80FFE">
              <w:rPr>
                <w:rStyle w:val="Hyperlink"/>
                <w:noProof/>
              </w:rPr>
              <w:t>AAttributeComp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_Toc30945052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4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3175779D" w14:textId="4F66921D" w:rsidR="002615C7" w:rsidRDefault="00824225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30945053" w:history="1">
            <w:r w:rsidR="002615C7" w:rsidRPr="00C80FFE">
              <w:rPr>
                <w:rStyle w:val="Hyperlink"/>
                <w:i/>
                <w:iCs/>
                <w:noProof/>
              </w:rPr>
              <w:t>UAttributePreset: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_Toc30945053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4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027A9D87" w14:textId="2071623B" w:rsidR="002615C7" w:rsidRDefault="00824225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30945054" w:history="1">
            <w:r w:rsidR="002615C7" w:rsidRPr="00C80FFE">
              <w:rPr>
                <w:rStyle w:val="Hyperlink"/>
                <w:i/>
                <w:iCs/>
                <w:noProof/>
              </w:rPr>
              <w:t>UStatusPreset: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_Toc30945054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4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34F9EF34" w14:textId="113530B2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55" w:history="1">
            <w:r w:rsidR="002615C7" w:rsidRPr="00C80FFE">
              <w:rPr>
                <w:rStyle w:val="Hyperlink"/>
                <w:noProof/>
              </w:rPr>
              <w:t>AModifierTargetComp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_Toc30945055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4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735A6958" w14:textId="55585224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56" w:history="1">
            <w:r w:rsidR="002615C7" w:rsidRPr="00C80FFE">
              <w:rPr>
                <w:rStyle w:val="Hyperlink"/>
                <w:noProof/>
              </w:rPr>
              <w:t>AAbilitySetComp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_Toc30945056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5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6E884270" w14:textId="3A5CDA97" w:rsidR="002615C7" w:rsidRDefault="00824225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30945057" w:history="1">
            <w:r w:rsidR="002615C7" w:rsidRPr="00C80FFE">
              <w:rPr>
                <w:rStyle w:val="Hyperlink"/>
                <w:i/>
                <w:iCs/>
                <w:noProof/>
              </w:rPr>
              <w:t>UAbilitySet: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_Toc30945057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5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7C69AB0F" w14:textId="0A600B3E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58" w:history="1">
            <w:r w:rsidR="002615C7" w:rsidRPr="00C80FFE">
              <w:rPr>
                <w:rStyle w:val="Hyperlink"/>
                <w:noProof/>
              </w:rPr>
              <w:t>Logic Flow Example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_Toc30945058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6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7CD45FB2" w14:textId="0CCDCBFE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59" w:history="1">
            <w:r w:rsidR="002615C7" w:rsidRPr="00C80FFE">
              <w:rPr>
                <w:rStyle w:val="Hyperlink"/>
                <w:noProof/>
              </w:rPr>
              <w:t>Detailed Class Breakdown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_Toc30945059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7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7A683C9A" w14:textId="4CDBC3A1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0" w:history="1">
            <w:r w:rsidR="002615C7" w:rsidRPr="00C80FFE">
              <w:rPr>
                <w:rStyle w:val="Hyperlink"/>
                <w:noProof/>
              </w:rPr>
              <w:t>UCustomObject : UObject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_Toc30945060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7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0BE9D36A" w14:textId="409B76D3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1" w:history="1">
            <w:r w:rsidR="002615C7" w:rsidRPr="00C80FFE">
              <w:rPr>
                <w:rStyle w:val="Hyperlink"/>
                <w:noProof/>
              </w:rPr>
              <w:t>AAttributeComp : AActorComponent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_Toc30945061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8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2460398A" w14:textId="755E5C02" w:rsidR="002615C7" w:rsidRDefault="00824225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30945062" w:history="1">
            <w:r w:rsidR="002615C7" w:rsidRPr="00C80FFE">
              <w:rPr>
                <w:rStyle w:val="Hyperlink"/>
                <w:i/>
                <w:iCs/>
                <w:noProof/>
              </w:rPr>
              <w:t>UAttributePreset: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_Toc30945062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8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1A8C272C" w14:textId="67BB4345" w:rsidR="002615C7" w:rsidRDefault="00824225">
          <w:pPr>
            <w:pStyle w:val="TOC3"/>
            <w:tabs>
              <w:tab w:val="right" w:leader="dot" w:pos="8630"/>
            </w:tabs>
            <w:rPr>
              <w:noProof/>
            </w:rPr>
          </w:pPr>
          <w:hyperlink w:anchor="_Toc30945063" w:history="1">
            <w:r w:rsidR="002615C7" w:rsidRPr="00C80FFE">
              <w:rPr>
                <w:rStyle w:val="Hyperlink"/>
                <w:i/>
                <w:iCs/>
                <w:noProof/>
              </w:rPr>
              <w:t>UStatusPreset: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_Toc30945063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9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0DC773C4" w14:textId="25E5D3E8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4" w:history="1">
            <w:r w:rsidR="002615C7" w:rsidRPr="00C80FFE">
              <w:rPr>
                <w:rStyle w:val="Hyperlink"/>
                <w:noProof/>
              </w:rPr>
              <w:t>AModifierTargetComp : AActorComponent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_Toc30945064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10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37B0E332" w14:textId="72772D30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5" w:history="1">
            <w:r w:rsidR="002615C7" w:rsidRPr="00C80FFE">
              <w:rPr>
                <w:rStyle w:val="Hyperlink"/>
                <w:noProof/>
              </w:rPr>
              <w:t>UModifier : UCustomObject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_Toc30945065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11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1808C976" w14:textId="1C0AB54C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6" w:history="1">
            <w:r w:rsidR="002615C7" w:rsidRPr="00C80FFE">
              <w:rPr>
                <w:rStyle w:val="Hyperlink"/>
                <w:noProof/>
              </w:rPr>
              <w:t>AAbilitySetComp : AActorComponent, UAbilitySet : UCustomObject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_Toc30945066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12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2425749B" w14:textId="30EEE86F" w:rsidR="002615C7" w:rsidRDefault="00824225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30945067" w:history="1">
            <w:r w:rsidR="002615C7" w:rsidRPr="00C80FFE">
              <w:rPr>
                <w:rStyle w:val="Hyperlink"/>
                <w:noProof/>
              </w:rPr>
              <w:t>UAbility : UCustomObject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_Toc30945067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13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4BF735C0" w14:textId="460D6F2E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68" w:history="1">
            <w:r w:rsidR="002615C7" w:rsidRPr="00C80FFE">
              <w:rPr>
                <w:rStyle w:val="Hyperlink"/>
                <w:noProof/>
              </w:rPr>
              <w:t>Development Schedule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_Toc30945068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15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65D5DF9D" w14:textId="59467DF8" w:rsidR="002615C7" w:rsidRDefault="00824225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30945069" w:history="1">
            <w:r w:rsidR="002615C7" w:rsidRPr="00C80FFE">
              <w:rPr>
                <w:rStyle w:val="Hyperlink"/>
                <w:noProof/>
              </w:rPr>
              <w:t>Risk Assessment &amp; Mitigation Methods</w:t>
            </w:r>
            <w:r w:rsidR="002615C7">
              <w:rPr>
                <w:noProof/>
                <w:webHidden/>
              </w:rPr>
              <w:tab/>
            </w:r>
            <w:r w:rsidR="002615C7">
              <w:rPr>
                <w:noProof/>
                <w:webHidden/>
              </w:rPr>
              <w:fldChar w:fldCharType="begin"/>
            </w:r>
            <w:r w:rsidR="002615C7">
              <w:rPr>
                <w:noProof/>
                <w:webHidden/>
              </w:rPr>
              <w:instrText xml:space="preserve"> PAGEREF _Toc30945069 \h </w:instrText>
            </w:r>
            <w:r w:rsidR="002615C7">
              <w:rPr>
                <w:noProof/>
                <w:webHidden/>
              </w:rPr>
            </w:r>
            <w:r w:rsidR="002615C7">
              <w:rPr>
                <w:noProof/>
                <w:webHidden/>
              </w:rPr>
              <w:fldChar w:fldCharType="separate"/>
            </w:r>
            <w:r w:rsidR="002615C7">
              <w:rPr>
                <w:noProof/>
                <w:webHidden/>
              </w:rPr>
              <w:t>16</w:t>
            </w:r>
            <w:r w:rsidR="002615C7">
              <w:rPr>
                <w:noProof/>
                <w:webHidden/>
              </w:rPr>
              <w:fldChar w:fldCharType="end"/>
            </w:r>
          </w:hyperlink>
        </w:p>
        <w:p w14:paraId="65519D3D" w14:textId="58F07435" w:rsidR="00BF30F9" w:rsidRDefault="00F067E2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5B2773E" w14:textId="5BBFBA0E" w:rsidR="00A514F1" w:rsidRPr="00BF30F9" w:rsidRDefault="00A514F1">
      <w:r>
        <w:br w:type="page"/>
      </w:r>
    </w:p>
    <w:p w14:paraId="4A955639" w14:textId="3F929B0F" w:rsidR="00F067E2" w:rsidRDefault="009127FD" w:rsidP="00E45C99">
      <w:pPr>
        <w:pStyle w:val="Heading1"/>
      </w:pPr>
      <w:bookmarkStart w:id="0" w:name="_Toc30945049"/>
      <w:r>
        <w:lastRenderedPageBreak/>
        <w:t xml:space="preserve">Project </w:t>
      </w:r>
      <w:r w:rsidR="00282ADD">
        <w:t>Brief</w:t>
      </w:r>
      <w:bookmarkEnd w:id="0"/>
    </w:p>
    <w:p w14:paraId="4B291DA8" w14:textId="77777777" w:rsidR="00282ADD" w:rsidRDefault="0064133E" w:rsidP="00282ADD">
      <w:pPr>
        <w:jc w:val="both"/>
      </w:pPr>
      <w:r>
        <w:t>An Ability Framework in Unreal Engine 4 that fully supports Networks. The framework is intended for Designers to expand with and create new abilities without worrying about network and basic setups.</w:t>
      </w:r>
      <w:r w:rsidR="00A514F1">
        <w:t xml:space="preserve"> The system shoul</w:t>
      </w:r>
      <w:r w:rsidR="00040D76">
        <w:t>d</w:t>
      </w:r>
      <w:r w:rsidR="00A514F1">
        <w:t xml:space="preserve"> work on LAN and/or other Online Subsystems (Steam etc.)</w:t>
      </w:r>
    </w:p>
    <w:p w14:paraId="7A73BFAC" w14:textId="77777777" w:rsidR="00282ADD" w:rsidRDefault="00282AD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36382D6" w14:textId="156AA3DB" w:rsidR="00282ADD" w:rsidRDefault="00282ADD" w:rsidP="00282ADD">
      <w:pPr>
        <w:pStyle w:val="Heading1"/>
      </w:pPr>
      <w:bookmarkStart w:id="1" w:name="_Toc30945050"/>
      <w:r>
        <w:lastRenderedPageBreak/>
        <w:t>Perquisition Setup</w:t>
      </w:r>
      <w:bookmarkEnd w:id="1"/>
    </w:p>
    <w:p w14:paraId="136D63AB" w14:textId="4B0DDB6B" w:rsidR="00EF0315" w:rsidRDefault="00282ADD" w:rsidP="00282ADD">
      <w:pPr>
        <w:jc w:val="both"/>
      </w:pPr>
      <w:r>
        <w:t xml:space="preserve">A simple 1v1 </w:t>
      </w:r>
      <w:proofErr w:type="spellStart"/>
      <w:r>
        <w:t>pvp</w:t>
      </w:r>
      <w:proofErr w:type="spellEnd"/>
      <w:r>
        <w:t xml:space="preserve"> </w:t>
      </w:r>
      <w:proofErr w:type="spellStart"/>
      <w:r>
        <w:t>GameMode</w:t>
      </w:r>
      <w:proofErr w:type="spellEnd"/>
      <w:r>
        <w:t xml:space="preserve"> has setup to demonstrate this system, LAN/Steam OSS feature has been implemented and tested. Players can host or join network sessions by</w:t>
      </w:r>
      <w:r w:rsidR="00EF0315">
        <w:t xml:space="preserve"> </w:t>
      </w:r>
      <w:r w:rsidR="00EF0315">
        <w:rPr>
          <w:rFonts w:hint="eastAsia"/>
        </w:rPr>
        <w:t>either</w:t>
      </w:r>
      <w:r>
        <w:t xml:space="preserve"> LAN or Steam.</w:t>
      </w:r>
    </w:p>
    <w:p w14:paraId="2C81B294" w14:textId="7BECC60C" w:rsidR="00A514F1" w:rsidRPr="00282ADD" w:rsidRDefault="00EF0315" w:rsidP="00EF0315">
      <w:pPr>
        <w:jc w:val="center"/>
      </w:pPr>
      <w:r>
        <w:rPr>
          <w:noProof/>
        </w:rPr>
        <w:drawing>
          <wp:inline distT="0" distB="0" distL="0" distR="0" wp14:anchorId="4576C700" wp14:editId="04EA85B8">
            <wp:extent cx="4572000" cy="3429000"/>
            <wp:effectExtent l="0" t="0" r="0" b="0"/>
            <wp:docPr id="1" name="Video 1" descr="LAN/Steam Support &amp; Basic GameMo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LAN/Steam Support &amp; Basic GameMod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i0iSNvGOwo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4F1">
        <w:br w:type="page"/>
      </w:r>
    </w:p>
    <w:p w14:paraId="06ACAB17" w14:textId="699578D1" w:rsidR="009127FD" w:rsidRDefault="00282ADD" w:rsidP="009127FD">
      <w:pPr>
        <w:pStyle w:val="Heading1"/>
      </w:pPr>
      <w:bookmarkStart w:id="2" w:name="_Toc30945051"/>
      <w:r>
        <w:lastRenderedPageBreak/>
        <w:t>Main Architecture</w:t>
      </w:r>
      <w:bookmarkEnd w:id="2"/>
    </w:p>
    <w:p w14:paraId="521A784A" w14:textId="0A3F8E5B" w:rsidR="00282ADD" w:rsidRPr="00282ADD" w:rsidRDefault="00282ADD" w:rsidP="00282ADD">
      <w:r>
        <w:rPr>
          <w:noProof/>
        </w:rPr>
        <w:drawing>
          <wp:inline distT="0" distB="0" distL="0" distR="0" wp14:anchorId="4344F54D" wp14:editId="0261C688">
            <wp:extent cx="5486222" cy="312737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lArchitec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222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49E8" w14:textId="77777777" w:rsidR="00282ADD" w:rsidRDefault="00282ADD">
      <w:r>
        <w:t xml:space="preserve">Each Actor can choose to implement from 3 core </w:t>
      </w:r>
      <w:proofErr w:type="spellStart"/>
      <w:r>
        <w:t>ActorComponents</w:t>
      </w:r>
      <w:proofErr w:type="spellEnd"/>
      <w:r>
        <w:t>:</w:t>
      </w:r>
    </w:p>
    <w:p w14:paraId="08593CD7" w14:textId="1D1A0502" w:rsidR="006D2C8A" w:rsidRDefault="00E43200" w:rsidP="00282ADD">
      <w:pPr>
        <w:pStyle w:val="ListParagraph"/>
        <w:numPr>
          <w:ilvl w:val="0"/>
          <w:numId w:val="15"/>
        </w:numPr>
      </w:pPr>
      <w:proofErr w:type="spellStart"/>
      <w:r>
        <w:t>U</w:t>
      </w:r>
      <w:r w:rsidR="00282ADD">
        <w:t>At</w:t>
      </w:r>
      <w:r w:rsidR="0043514D">
        <w:t>t</w:t>
      </w:r>
      <w:r w:rsidR="00282ADD">
        <w:t>ributeComp</w:t>
      </w:r>
      <w:proofErr w:type="spellEnd"/>
    </w:p>
    <w:p w14:paraId="79553052" w14:textId="29C0E8F9" w:rsidR="00282ADD" w:rsidRDefault="00E43200" w:rsidP="00282ADD">
      <w:pPr>
        <w:pStyle w:val="ListParagraph"/>
        <w:numPr>
          <w:ilvl w:val="0"/>
          <w:numId w:val="15"/>
        </w:numPr>
      </w:pPr>
      <w:proofErr w:type="spellStart"/>
      <w:r>
        <w:t>U</w:t>
      </w:r>
      <w:r w:rsidR="00282ADD">
        <w:t>ModifierTargetComp</w:t>
      </w:r>
      <w:proofErr w:type="spellEnd"/>
    </w:p>
    <w:p w14:paraId="7B605AB5" w14:textId="39D2E4B7" w:rsidR="00282ADD" w:rsidRDefault="00E43200" w:rsidP="00282ADD">
      <w:pPr>
        <w:pStyle w:val="ListParagraph"/>
        <w:numPr>
          <w:ilvl w:val="0"/>
          <w:numId w:val="15"/>
        </w:numPr>
      </w:pPr>
      <w:proofErr w:type="spellStart"/>
      <w:r>
        <w:t>U</w:t>
      </w:r>
      <w:r w:rsidR="00282ADD">
        <w:t>AbilitySetComp</w:t>
      </w:r>
      <w:proofErr w:type="spellEnd"/>
    </w:p>
    <w:p w14:paraId="288AD753" w14:textId="2527AE92" w:rsidR="0043514D" w:rsidRDefault="00E43200" w:rsidP="0043514D">
      <w:pPr>
        <w:pStyle w:val="Heading2"/>
      </w:pPr>
      <w:bookmarkStart w:id="3" w:name="_Toc30945052"/>
      <w:proofErr w:type="spellStart"/>
      <w:r>
        <w:t>U</w:t>
      </w:r>
      <w:r w:rsidR="0043514D">
        <w:t>AttributeComp</w:t>
      </w:r>
      <w:bookmarkEnd w:id="3"/>
      <w:proofErr w:type="spellEnd"/>
    </w:p>
    <w:p w14:paraId="28A48285" w14:textId="0167C8BA" w:rsidR="0043514D" w:rsidRDefault="00E43200" w:rsidP="0043514D">
      <w:pPr>
        <w:jc w:val="both"/>
      </w:pPr>
      <w:proofErr w:type="spellStart"/>
      <w:r>
        <w:t>U</w:t>
      </w:r>
      <w:r w:rsidR="0043514D">
        <w:t>AttributeComp</w:t>
      </w:r>
      <w:proofErr w:type="spellEnd"/>
      <w:r w:rsidR="0043514D">
        <w:t xml:space="preserve"> stores an </w:t>
      </w:r>
      <w:proofErr w:type="spellStart"/>
      <w:r>
        <w:t>A</w:t>
      </w:r>
      <w:r w:rsidR="0043514D">
        <w:t>AttributePreset</w:t>
      </w:r>
      <w:proofErr w:type="spellEnd"/>
      <w:r w:rsidR="0043514D">
        <w:t xml:space="preserve"> : </w:t>
      </w:r>
      <w:proofErr w:type="spellStart"/>
      <w:r>
        <w:t>A</w:t>
      </w:r>
      <w:r w:rsidR="0043514D">
        <w:t>Custom</w:t>
      </w:r>
      <w:r>
        <w:t>Actor</w:t>
      </w:r>
      <w:proofErr w:type="spellEnd"/>
      <w:r w:rsidR="0043514D">
        <w:t xml:space="preserve"> and an </w:t>
      </w:r>
      <w:proofErr w:type="spellStart"/>
      <w:r>
        <w:t>A</w:t>
      </w:r>
      <w:r w:rsidR="0043514D">
        <w:t>StatusPreset</w:t>
      </w:r>
      <w:proofErr w:type="spellEnd"/>
      <w:r w:rsidR="0043514D">
        <w:t xml:space="preserve"> : </w:t>
      </w:r>
      <w:proofErr w:type="spellStart"/>
      <w:r>
        <w:t>A</w:t>
      </w:r>
      <w:r w:rsidR="0043514D">
        <w:t>Custom</w:t>
      </w:r>
      <w:r>
        <w:t>Actor</w:t>
      </w:r>
      <w:proofErr w:type="spellEnd"/>
      <w:r w:rsidR="0043514D">
        <w:t>, which includes the essential variable and status for the parent actor.</w:t>
      </w:r>
      <w:r w:rsidR="00340764">
        <w:t xml:space="preserve"> Actor should implement this component if the actor </w:t>
      </w:r>
      <w:r w:rsidR="003032B8">
        <w:t>wants</w:t>
      </w:r>
      <w:r w:rsidR="00340764">
        <w:t xml:space="preserve"> its attributes being affected by other systems, like Abilities or Modifiers</w:t>
      </w:r>
      <w:r w:rsidR="006B398D">
        <w:t>.</w:t>
      </w:r>
    </w:p>
    <w:p w14:paraId="634F50E9" w14:textId="6D18CBAE" w:rsidR="0043514D" w:rsidRDefault="00E43200" w:rsidP="0043514D">
      <w:pPr>
        <w:pStyle w:val="Heading3"/>
        <w:rPr>
          <w:i/>
          <w:iCs/>
        </w:rPr>
      </w:pPr>
      <w:bookmarkStart w:id="4" w:name="_Toc30945053"/>
      <w:proofErr w:type="spellStart"/>
      <w:r>
        <w:rPr>
          <w:i/>
          <w:iCs/>
        </w:rPr>
        <w:t>A</w:t>
      </w:r>
      <w:r w:rsidR="0043514D" w:rsidRPr="0043514D">
        <w:rPr>
          <w:i/>
          <w:iCs/>
        </w:rPr>
        <w:t>AttributePreset</w:t>
      </w:r>
      <w:proofErr w:type="spellEnd"/>
      <w:r w:rsidR="0043514D" w:rsidRPr="0043514D">
        <w:rPr>
          <w:i/>
          <w:iCs/>
        </w:rPr>
        <w:t>:</w:t>
      </w:r>
      <w:bookmarkEnd w:id="4"/>
    </w:p>
    <w:p w14:paraId="1BCAD37B" w14:textId="4C7DFEBA" w:rsidR="0043514D" w:rsidRPr="0043514D" w:rsidRDefault="0043514D" w:rsidP="00340764">
      <w:pPr>
        <w:jc w:val="both"/>
      </w:pPr>
      <w:r>
        <w:t xml:space="preserve">Stores properties that other system can interact with, they are usually the most common variables in a game, like Health, </w:t>
      </w:r>
      <w:proofErr w:type="spellStart"/>
      <w:r>
        <w:t>MaxHealth</w:t>
      </w:r>
      <w:proofErr w:type="spellEnd"/>
      <w:r>
        <w:t xml:space="preserve">, Mana, </w:t>
      </w:r>
      <w:proofErr w:type="spellStart"/>
      <w:r>
        <w:t>MaxMana</w:t>
      </w:r>
      <w:proofErr w:type="spellEnd"/>
      <w:r>
        <w:t>, Stamina, etc. But it can also be anything if the parent actor is not the actual player character.</w:t>
      </w:r>
      <w:r w:rsidR="00340764">
        <w:t xml:space="preserve"> The variables are replicated using their own user defined </w:t>
      </w:r>
      <w:proofErr w:type="spellStart"/>
      <w:r w:rsidR="00340764">
        <w:t>OnRep_Function</w:t>
      </w:r>
      <w:proofErr w:type="spellEnd"/>
      <w:r w:rsidR="00340764">
        <w:t>(). It also supports broadcast event dispatchers.</w:t>
      </w:r>
    </w:p>
    <w:p w14:paraId="163DE957" w14:textId="2F0290F6" w:rsidR="0043514D" w:rsidRDefault="00E43200" w:rsidP="0043514D">
      <w:pPr>
        <w:pStyle w:val="Heading3"/>
        <w:rPr>
          <w:i/>
          <w:iCs/>
        </w:rPr>
      </w:pPr>
      <w:bookmarkStart w:id="5" w:name="_Toc30945054"/>
      <w:proofErr w:type="spellStart"/>
      <w:r>
        <w:rPr>
          <w:i/>
          <w:iCs/>
        </w:rPr>
        <w:t>A</w:t>
      </w:r>
      <w:r w:rsidR="0043514D" w:rsidRPr="0043514D">
        <w:rPr>
          <w:i/>
          <w:iCs/>
        </w:rPr>
        <w:t>StatusPreset</w:t>
      </w:r>
      <w:proofErr w:type="spellEnd"/>
      <w:r w:rsidR="0043514D" w:rsidRPr="0043514D">
        <w:rPr>
          <w:i/>
          <w:iCs/>
        </w:rPr>
        <w:t>:</w:t>
      </w:r>
      <w:bookmarkEnd w:id="5"/>
    </w:p>
    <w:p w14:paraId="6E2C6DAB" w14:textId="690EEFF7" w:rsidR="0043514D" w:rsidRPr="0043514D" w:rsidRDefault="0043514D" w:rsidP="0043514D">
      <w:pPr>
        <w:jc w:val="both"/>
      </w:pPr>
      <w:r>
        <w:t>Stores status for parent actor, such as sleeping, stun, drunk, silent, etc.</w:t>
      </w:r>
      <w:r w:rsidR="00340764">
        <w:t xml:space="preserve"> Also, respond to any user defined event delegate. </w:t>
      </w:r>
      <w:proofErr w:type="spellStart"/>
      <w:r w:rsidR="00340764">
        <w:t>E.g</w:t>
      </w:r>
      <w:proofErr w:type="spellEnd"/>
      <w:r w:rsidR="00340764">
        <w:t xml:space="preserve">, When </w:t>
      </w:r>
      <w:proofErr w:type="spellStart"/>
      <w:r w:rsidR="00340764">
        <w:t>OnRep_HealthChanged</w:t>
      </w:r>
      <w:proofErr w:type="spellEnd"/>
      <w:r w:rsidR="00340764">
        <w:t xml:space="preserve">() is called in paired </w:t>
      </w:r>
      <w:proofErr w:type="spellStart"/>
      <w:r w:rsidR="00340764">
        <w:t>UAttributePreset</w:t>
      </w:r>
      <w:proofErr w:type="spellEnd"/>
      <w:r w:rsidR="00340764">
        <w:t xml:space="preserve">, let </w:t>
      </w:r>
      <w:proofErr w:type="spellStart"/>
      <w:r w:rsidR="00340764">
        <w:t>CheckSleeping</w:t>
      </w:r>
      <w:proofErr w:type="spellEnd"/>
      <w:r w:rsidR="00340764">
        <w:t>() return false.</w:t>
      </w:r>
    </w:p>
    <w:p w14:paraId="3299913F" w14:textId="178DB15D" w:rsidR="0043514D" w:rsidRDefault="00E43200" w:rsidP="0043514D">
      <w:pPr>
        <w:pStyle w:val="Heading2"/>
      </w:pPr>
      <w:bookmarkStart w:id="6" w:name="_Toc30945055"/>
      <w:proofErr w:type="spellStart"/>
      <w:r>
        <w:t>U</w:t>
      </w:r>
      <w:r w:rsidR="0043514D">
        <w:t>ModifierTargetComp</w:t>
      </w:r>
      <w:bookmarkEnd w:id="6"/>
      <w:proofErr w:type="spellEnd"/>
    </w:p>
    <w:p w14:paraId="42F52D75" w14:textId="0C82221B" w:rsidR="0043514D" w:rsidRDefault="00E43200" w:rsidP="005C7D23">
      <w:pPr>
        <w:jc w:val="both"/>
      </w:pPr>
      <w:proofErr w:type="spellStart"/>
      <w:r>
        <w:t>U</w:t>
      </w:r>
      <w:r w:rsidR="006B398D">
        <w:t>ModifierTargetComp</w:t>
      </w:r>
      <w:proofErr w:type="spellEnd"/>
      <w:r w:rsidR="006B398D">
        <w:t xml:space="preserve"> maintains an </w:t>
      </w:r>
      <w:proofErr w:type="spellStart"/>
      <w:r w:rsidR="006B398D">
        <w:t>TArray</w:t>
      </w:r>
      <w:proofErr w:type="spellEnd"/>
      <w:r w:rsidR="006B398D">
        <w:t>&lt;</w:t>
      </w:r>
      <w:proofErr w:type="spellStart"/>
      <w:r>
        <w:t>A</w:t>
      </w:r>
      <w:r w:rsidR="006B398D">
        <w:t>Modifier</w:t>
      </w:r>
      <w:proofErr w:type="spellEnd"/>
      <w:r>
        <w:t>*</w:t>
      </w:r>
      <w:r w:rsidR="006B398D">
        <w:t xml:space="preserve">&gt;, it handles if the Modifier is being blocked by an existing modifier, or if the Modifier was successfully added, but an existing modifier </w:t>
      </w:r>
      <w:r w:rsidR="006B398D">
        <w:lastRenderedPageBreak/>
        <w:t xml:space="preserve">already exists. (In this case, </w:t>
      </w:r>
      <w:proofErr w:type="spellStart"/>
      <w:r w:rsidR="006B398D">
        <w:t>OnReapply</w:t>
      </w:r>
      <w:proofErr w:type="spellEnd"/>
      <w:r w:rsidR="006B398D">
        <w:t>() will be called</w:t>
      </w:r>
      <w:r w:rsidR="00195455">
        <w:t xml:space="preserve"> on existing modifier</w:t>
      </w:r>
      <w:r w:rsidR="006B398D">
        <w:t>)</w:t>
      </w:r>
      <w:r w:rsidR="00A02C96">
        <w:t xml:space="preserve"> Actor should implement this component if the actor needs to be applied with modifiers by other actors</w:t>
      </w:r>
    </w:p>
    <w:p w14:paraId="1E54FD0F" w14:textId="2DA31027" w:rsidR="0043514D" w:rsidRPr="0043514D" w:rsidRDefault="00E43200" w:rsidP="0043514D">
      <w:pPr>
        <w:pStyle w:val="Heading2"/>
      </w:pPr>
      <w:bookmarkStart w:id="7" w:name="_Toc30945056"/>
      <w:proofErr w:type="spellStart"/>
      <w:r>
        <w:t>U</w:t>
      </w:r>
      <w:r w:rsidR="0043514D">
        <w:t>AbilitySetComp</w:t>
      </w:r>
      <w:bookmarkEnd w:id="7"/>
      <w:proofErr w:type="spellEnd"/>
    </w:p>
    <w:p w14:paraId="1FD8CA7C" w14:textId="128F7DD8" w:rsidR="00831647" w:rsidRDefault="00E43200" w:rsidP="00831647">
      <w:pPr>
        <w:jc w:val="both"/>
      </w:pPr>
      <w:proofErr w:type="spellStart"/>
      <w:r>
        <w:t>U</w:t>
      </w:r>
      <w:r w:rsidR="00195455">
        <w:t>AbilitySetComp</w:t>
      </w:r>
      <w:proofErr w:type="spellEnd"/>
      <w:r w:rsidR="00831647">
        <w:t xml:space="preserve"> is relatively simple, it stores an </w:t>
      </w:r>
      <w:proofErr w:type="spellStart"/>
      <w:r>
        <w:t>A</w:t>
      </w:r>
      <w:r w:rsidR="00831647">
        <w:t>AbilitySet</w:t>
      </w:r>
      <w:proofErr w:type="spellEnd"/>
      <w:r>
        <w:t xml:space="preserve"> :</w:t>
      </w:r>
      <w:r w:rsidR="00831647">
        <w:t xml:space="preserve"> </w:t>
      </w:r>
      <w:proofErr w:type="spellStart"/>
      <w:r>
        <w:t>A</w:t>
      </w:r>
      <w:r w:rsidR="00831647">
        <w:t>Custom</w:t>
      </w:r>
      <w:r>
        <w:t>Actor</w:t>
      </w:r>
      <w:proofErr w:type="spellEnd"/>
      <w:r w:rsidR="00831647">
        <w:t xml:space="preserve">, as well as an </w:t>
      </w:r>
      <w:proofErr w:type="spellStart"/>
      <w:r w:rsidR="00831647">
        <w:t>InitializeAbilitySet</w:t>
      </w:r>
      <w:proofErr w:type="spellEnd"/>
      <w:r w:rsidR="00831647">
        <w:t xml:space="preserve">() </w:t>
      </w:r>
      <w:proofErr w:type="spellStart"/>
      <w:r w:rsidR="00831647">
        <w:t>Funciton</w:t>
      </w:r>
      <w:proofErr w:type="spellEnd"/>
      <w:r w:rsidR="00831647">
        <w:t xml:space="preserve">. </w:t>
      </w:r>
      <w:r w:rsidR="00A02C96">
        <w:t xml:space="preserve">Actor should implement this component if the actor needs to cast ability. </w:t>
      </w:r>
      <w:r w:rsidR="00831647">
        <w:t>The main purpose for this class is:</w:t>
      </w:r>
    </w:p>
    <w:p w14:paraId="22D6756F" w14:textId="768791B0" w:rsidR="00831647" w:rsidRDefault="00831647" w:rsidP="00831647">
      <w:pPr>
        <w:pStyle w:val="ListParagraph"/>
        <w:numPr>
          <w:ilvl w:val="0"/>
          <w:numId w:val="17"/>
        </w:numPr>
        <w:jc w:val="both"/>
      </w:pPr>
      <w:r>
        <w:t>Separate logic from ability and actor, perform as an extra abstract layer</w:t>
      </w:r>
    </w:p>
    <w:p w14:paraId="49ECF649" w14:textId="702D03CD" w:rsidR="00831647" w:rsidRDefault="00831647" w:rsidP="00831647">
      <w:pPr>
        <w:pStyle w:val="ListParagraph"/>
        <w:numPr>
          <w:ilvl w:val="0"/>
          <w:numId w:val="17"/>
        </w:numPr>
        <w:jc w:val="both"/>
      </w:pPr>
      <w:r>
        <w:t>Passing Actor Reference to each ability, so each ability can get the caster</w:t>
      </w:r>
    </w:p>
    <w:p w14:paraId="337C4C20" w14:textId="2996331F" w:rsidR="00831647" w:rsidRDefault="00E43200" w:rsidP="00831647">
      <w:pPr>
        <w:pStyle w:val="Heading3"/>
        <w:rPr>
          <w:i/>
          <w:iCs/>
        </w:rPr>
      </w:pPr>
      <w:bookmarkStart w:id="8" w:name="_Toc30945057"/>
      <w:proofErr w:type="spellStart"/>
      <w:r>
        <w:rPr>
          <w:i/>
          <w:iCs/>
        </w:rPr>
        <w:t>A</w:t>
      </w:r>
      <w:r w:rsidR="00831647">
        <w:rPr>
          <w:i/>
          <w:iCs/>
        </w:rPr>
        <w:t>AbilitySet</w:t>
      </w:r>
      <w:proofErr w:type="spellEnd"/>
      <w:r w:rsidR="00831647">
        <w:rPr>
          <w:i/>
          <w:iCs/>
        </w:rPr>
        <w:t>:</w:t>
      </w:r>
      <w:bookmarkEnd w:id="8"/>
    </w:p>
    <w:p w14:paraId="0224E3D1" w14:textId="67F5B861" w:rsidR="00831647" w:rsidRPr="00831647" w:rsidRDefault="00E43200" w:rsidP="005C7D23">
      <w:pPr>
        <w:jc w:val="both"/>
      </w:pPr>
      <w:proofErr w:type="spellStart"/>
      <w:r>
        <w:t>A</w:t>
      </w:r>
      <w:r w:rsidR="00831647">
        <w:t>AbilitySet</w:t>
      </w:r>
      <w:proofErr w:type="spellEnd"/>
      <w:r w:rsidR="00831647">
        <w:t xml:space="preserve"> inherits from </w:t>
      </w:r>
      <w:proofErr w:type="spellStart"/>
      <w:r>
        <w:t>A</w:t>
      </w:r>
      <w:r w:rsidR="00831647">
        <w:t>Custom</w:t>
      </w:r>
      <w:r>
        <w:t>Actor</w:t>
      </w:r>
      <w:proofErr w:type="spellEnd"/>
      <w:r w:rsidR="00831647">
        <w:t xml:space="preserve">, which stores the actual Abilities - </w:t>
      </w:r>
      <w:proofErr w:type="spellStart"/>
      <w:r w:rsidR="00831647">
        <w:t>TArray</w:t>
      </w:r>
      <w:proofErr w:type="spellEnd"/>
      <w:r w:rsidR="00831647">
        <w:t>&lt;</w:t>
      </w:r>
      <w:proofErr w:type="spellStart"/>
      <w:r>
        <w:t>A</w:t>
      </w:r>
      <w:r w:rsidR="00831647">
        <w:t>Ability</w:t>
      </w:r>
      <w:proofErr w:type="spellEnd"/>
      <w:r>
        <w:t>*</w:t>
      </w:r>
      <w:r w:rsidR="00831647">
        <w:t xml:space="preserve">&gt;. It also has an </w:t>
      </w:r>
      <w:proofErr w:type="spellStart"/>
      <w:r w:rsidR="00831647">
        <w:t>InitializeAbilities</w:t>
      </w:r>
      <w:proofErr w:type="spellEnd"/>
      <w:r w:rsidR="00831647">
        <w:t>(), which passes the Caster to each ability. By doing so, different characters can have different ability sets.</w:t>
      </w:r>
    </w:p>
    <w:p w14:paraId="153B9EA4" w14:textId="77777777" w:rsidR="00BE3FDA" w:rsidRDefault="00282ADD" w:rsidP="00BE3FDA">
      <w:pPr>
        <w:pStyle w:val="Heading1"/>
      </w:pPr>
      <w:r>
        <w:br w:type="page"/>
      </w:r>
      <w:bookmarkStart w:id="9" w:name="_Toc30945058"/>
      <w:r w:rsidR="00BE3FDA">
        <w:lastRenderedPageBreak/>
        <w:t>Logic Flow Example</w:t>
      </w:r>
      <w:bookmarkEnd w:id="9"/>
    </w:p>
    <w:p w14:paraId="2B41B419" w14:textId="77777777" w:rsidR="00BE3FDA" w:rsidRPr="00026814" w:rsidRDefault="00BE3FDA" w:rsidP="00BE3FDA">
      <w:pPr>
        <w:jc w:val="center"/>
      </w:pPr>
      <w:r>
        <w:rPr>
          <w:noProof/>
        </w:rPr>
        <w:drawing>
          <wp:inline distT="0" distB="0" distL="0" distR="0" wp14:anchorId="45624DD0" wp14:editId="6F44163F">
            <wp:extent cx="5532628" cy="297051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Abilit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628" cy="297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F79B" w14:textId="7F7AB946" w:rsidR="00BE3FDA" w:rsidRPr="004F3E0C" w:rsidRDefault="00BF30F9" w:rsidP="0086135A">
      <w:pPr>
        <w:jc w:val="both"/>
      </w:pPr>
      <w:r>
        <w:t xml:space="preserve">Following along the red line, Actor A activates an ability, after checked by server, the ability called </w:t>
      </w:r>
      <w:proofErr w:type="spellStart"/>
      <w:r>
        <w:t>ApplyModifierTo</w:t>
      </w:r>
      <w:proofErr w:type="spellEnd"/>
      <w:r>
        <w:t>(</w:t>
      </w:r>
      <w:proofErr w:type="spellStart"/>
      <w:r>
        <w:t>AActor</w:t>
      </w:r>
      <w:proofErr w:type="spellEnd"/>
      <w:r>
        <w:t xml:space="preserve"> Target, </w:t>
      </w:r>
      <w:proofErr w:type="spellStart"/>
      <w:r w:rsidR="00E43200">
        <w:t>A</w:t>
      </w:r>
      <w:r>
        <w:t>Modifier</w:t>
      </w:r>
      <w:proofErr w:type="spellEnd"/>
      <w:r>
        <w:t xml:space="preserve"> </w:t>
      </w:r>
      <w:proofErr w:type="spellStart"/>
      <w:r>
        <w:t>NewModifier</w:t>
      </w:r>
      <w:proofErr w:type="spellEnd"/>
      <w:r>
        <w:t>, float Duration) function</w:t>
      </w:r>
      <w:r w:rsidR="0086135A">
        <w:t xml:space="preserve"> </w:t>
      </w:r>
      <w:r>
        <w:t>through interface,</w:t>
      </w:r>
      <w:r w:rsidR="0086135A">
        <w:t xml:space="preserve"> by doing so, a modifier was applied to Actor B’s </w:t>
      </w:r>
      <w:proofErr w:type="spellStart"/>
      <w:r w:rsidR="00E43200">
        <w:t>U</w:t>
      </w:r>
      <w:r w:rsidR="0086135A">
        <w:t>ModifierTargetComp</w:t>
      </w:r>
      <w:proofErr w:type="spellEnd"/>
      <w:r w:rsidR="0086135A">
        <w:t>, through a bunch of checks, the modifier was successfully applied, then the modifier did corresponding functions</w:t>
      </w:r>
      <w:r w:rsidR="002615C7">
        <w:t xml:space="preserve"> and garbage collected</w:t>
      </w:r>
      <w:r w:rsidR="0086135A">
        <w:t>.</w:t>
      </w:r>
    </w:p>
    <w:p w14:paraId="2A75A497" w14:textId="77777777" w:rsidR="00BE3FDA" w:rsidRDefault="00BE3FDA" w:rsidP="00BE3FD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27FACE7" w14:textId="55F5815A" w:rsidR="009127FD" w:rsidRDefault="00282ADD" w:rsidP="009127FD">
      <w:pPr>
        <w:pStyle w:val="Heading1"/>
      </w:pPr>
      <w:bookmarkStart w:id="10" w:name="_Toc30945059"/>
      <w:r>
        <w:lastRenderedPageBreak/>
        <w:t>Detailed Class Breakdown</w:t>
      </w:r>
      <w:bookmarkEnd w:id="10"/>
    </w:p>
    <w:p w14:paraId="746ABE79" w14:textId="2AB44553" w:rsidR="00B53BDF" w:rsidRDefault="00E43200" w:rsidP="00B53BDF">
      <w:pPr>
        <w:pStyle w:val="Heading2"/>
      </w:pPr>
      <w:bookmarkStart w:id="11" w:name="_Toc30945060"/>
      <w:proofErr w:type="spellStart"/>
      <w:r>
        <w:t>A</w:t>
      </w:r>
      <w:r w:rsidR="00B53BDF">
        <w:t>Custom</w:t>
      </w:r>
      <w:r>
        <w:t>Actor</w:t>
      </w:r>
      <w:proofErr w:type="spellEnd"/>
      <w:r w:rsidR="00B53BDF">
        <w:t xml:space="preserve"> : </w:t>
      </w:r>
      <w:proofErr w:type="spellStart"/>
      <w:r>
        <w:t>A</w:t>
      </w:r>
      <w:bookmarkEnd w:id="11"/>
      <w:r>
        <w:t>Actor</w:t>
      </w:r>
      <w:proofErr w:type="spellEnd"/>
    </w:p>
    <w:p w14:paraId="5EB8B61D" w14:textId="77777777" w:rsidR="00B53BDF" w:rsidRDefault="00B53BDF" w:rsidP="00A02C96">
      <w:pPr>
        <w:jc w:val="center"/>
      </w:pPr>
      <w:r>
        <w:rPr>
          <w:noProof/>
        </w:rPr>
        <w:drawing>
          <wp:inline distT="0" distB="0" distL="0" distR="0" wp14:anchorId="43A80DC5" wp14:editId="4D80676A">
            <wp:extent cx="3819525" cy="1533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CustomObjec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EF3E" w14:textId="29D2AFF1" w:rsidR="00B53BDF" w:rsidRDefault="00B53BDF" w:rsidP="00B53BDF">
      <w:pPr>
        <w:jc w:val="both"/>
      </w:pPr>
      <w:r>
        <w:t xml:space="preserve">As shown above, </w:t>
      </w:r>
      <w:proofErr w:type="spellStart"/>
      <w:r w:rsidR="00E43200">
        <w:t>A</w:t>
      </w:r>
      <w:r>
        <w:t>Custom</w:t>
      </w:r>
      <w:r w:rsidR="00E43200">
        <w:t>Actor</w:t>
      </w:r>
      <w:proofErr w:type="spellEnd"/>
      <w:r>
        <w:t xml:space="preserve"> is the basic object in this framework, which </w:t>
      </w:r>
      <w:r w:rsidR="00E43200">
        <w:t xml:space="preserve">performs as a simple startup point for all actors in this framework. The main reason for using </w:t>
      </w:r>
      <w:proofErr w:type="spellStart"/>
      <w:r w:rsidR="00E43200">
        <w:t>AActor</w:t>
      </w:r>
      <w:proofErr w:type="spellEnd"/>
      <w:r w:rsidR="00E43200">
        <w:t xml:space="preserve"> instead of </w:t>
      </w:r>
      <w:proofErr w:type="spellStart"/>
      <w:r w:rsidR="00E43200">
        <w:t>UObject</w:t>
      </w:r>
      <w:proofErr w:type="spellEnd"/>
      <w:r w:rsidR="00E43200">
        <w:t xml:space="preserve"> is to use the network supporting feature.</w:t>
      </w:r>
    </w:p>
    <w:p w14:paraId="0B2C2DED" w14:textId="77777777" w:rsidR="007A7832" w:rsidRDefault="007A783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2" w:name="_Toc30945061"/>
      <w:r>
        <w:br w:type="page"/>
      </w:r>
    </w:p>
    <w:p w14:paraId="4670399A" w14:textId="21983382" w:rsidR="00831647" w:rsidRPr="00831647" w:rsidRDefault="007A7832" w:rsidP="00831647">
      <w:pPr>
        <w:pStyle w:val="Heading2"/>
      </w:pPr>
      <w:proofErr w:type="spellStart"/>
      <w:r>
        <w:lastRenderedPageBreak/>
        <w:t>U</w:t>
      </w:r>
      <w:r w:rsidR="00831647">
        <w:t>AttributeComp</w:t>
      </w:r>
      <w:proofErr w:type="spellEnd"/>
      <w:r w:rsidR="00B53BDF">
        <w:t xml:space="preserve"> : </w:t>
      </w:r>
      <w:proofErr w:type="spellStart"/>
      <w:r>
        <w:t>U</w:t>
      </w:r>
      <w:r w:rsidR="00B53BDF">
        <w:t>ActorComponent</w:t>
      </w:r>
      <w:bookmarkEnd w:id="12"/>
      <w:proofErr w:type="spellEnd"/>
    </w:p>
    <w:p w14:paraId="37155768" w14:textId="77777777" w:rsidR="005C7D23" w:rsidRDefault="00831647" w:rsidP="00831647">
      <w:pPr>
        <w:jc w:val="center"/>
      </w:pPr>
      <w:r>
        <w:rPr>
          <w:noProof/>
        </w:rPr>
        <w:drawing>
          <wp:inline distT="0" distB="0" distL="0" distR="0" wp14:anchorId="2FE36317" wp14:editId="39B85733">
            <wp:extent cx="5561335" cy="345324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ribut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35" cy="345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F02EE" w14:textId="477E9F8D" w:rsidR="005C7D23" w:rsidRDefault="005C7D23" w:rsidP="005C7D23">
      <w:pPr>
        <w:jc w:val="both"/>
      </w:pPr>
      <w:r>
        <w:t xml:space="preserve">As mentioned above, </w:t>
      </w:r>
      <w:proofErr w:type="spellStart"/>
      <w:r w:rsidR="007A7832">
        <w:t>U</w:t>
      </w:r>
      <w:r>
        <w:t>AttributeComp</w:t>
      </w:r>
      <w:proofErr w:type="spellEnd"/>
      <w:r>
        <w:t xml:space="preserve"> has 2 member properties: </w:t>
      </w:r>
      <w:proofErr w:type="spellStart"/>
      <w:r>
        <w:t>AttributeClass</w:t>
      </w:r>
      <w:proofErr w:type="spellEnd"/>
      <w:r>
        <w:t xml:space="preserve"> and </w:t>
      </w:r>
      <w:proofErr w:type="spellStart"/>
      <w:r>
        <w:t>StatusClass</w:t>
      </w:r>
      <w:proofErr w:type="spellEnd"/>
      <w:r>
        <w:t xml:space="preserve">, It also performs </w:t>
      </w:r>
      <w:proofErr w:type="spellStart"/>
      <w:r>
        <w:t>InitializeAttributePreset</w:t>
      </w:r>
      <w:proofErr w:type="spellEnd"/>
      <w:r>
        <w:t>()</w:t>
      </w:r>
      <w:r w:rsidR="007B7294">
        <w:t xml:space="preserve"> and </w:t>
      </w:r>
      <w:proofErr w:type="spellStart"/>
      <w:r w:rsidR="007B7294">
        <w:t>InitializeStatusPreset</w:t>
      </w:r>
      <w:proofErr w:type="spellEnd"/>
      <w:r w:rsidR="007B7294">
        <w:t>()</w:t>
      </w:r>
      <w:r>
        <w:t xml:space="preserve"> after </w:t>
      </w:r>
      <w:proofErr w:type="spellStart"/>
      <w:r>
        <w:t>BeginePlay</w:t>
      </w:r>
      <w:proofErr w:type="spellEnd"/>
      <w:r>
        <w:t xml:space="preserve">(), which passes the outer Actor to </w:t>
      </w:r>
      <w:proofErr w:type="spellStart"/>
      <w:r w:rsidR="007A7832">
        <w:t>A</w:t>
      </w:r>
      <w:r>
        <w:t>AttributePreset</w:t>
      </w:r>
      <w:proofErr w:type="spellEnd"/>
      <w:r w:rsidR="007B7294">
        <w:t xml:space="preserve"> and </w:t>
      </w:r>
      <w:proofErr w:type="spellStart"/>
      <w:r w:rsidR="007A7832">
        <w:t>A</w:t>
      </w:r>
      <w:r w:rsidR="007B7294">
        <w:t>StatusPreset</w:t>
      </w:r>
      <w:proofErr w:type="spellEnd"/>
      <w:r>
        <w:t>. This component is replicated.</w:t>
      </w:r>
    </w:p>
    <w:p w14:paraId="3868CFA4" w14:textId="41CD4E18" w:rsidR="005C7D23" w:rsidRDefault="007A7832" w:rsidP="005C7D23">
      <w:pPr>
        <w:pStyle w:val="Heading3"/>
        <w:rPr>
          <w:i/>
          <w:iCs/>
        </w:rPr>
      </w:pPr>
      <w:bookmarkStart w:id="13" w:name="_Toc30945062"/>
      <w:proofErr w:type="spellStart"/>
      <w:r>
        <w:rPr>
          <w:i/>
          <w:iCs/>
        </w:rPr>
        <w:t>A</w:t>
      </w:r>
      <w:r w:rsidR="005C7D23">
        <w:rPr>
          <w:i/>
          <w:iCs/>
        </w:rPr>
        <w:t>AttributePreset</w:t>
      </w:r>
      <w:proofErr w:type="spellEnd"/>
      <w:r w:rsidR="005C7D23">
        <w:rPr>
          <w:i/>
          <w:iCs/>
        </w:rPr>
        <w:t>:</w:t>
      </w:r>
      <w:bookmarkEnd w:id="13"/>
    </w:p>
    <w:p w14:paraId="51AF5639" w14:textId="77777777" w:rsidR="005C7D23" w:rsidRDefault="005C7D23" w:rsidP="005C7D23">
      <w:pPr>
        <w:jc w:val="both"/>
      </w:pPr>
      <w:r>
        <w:t xml:space="preserve">User define any property in this class, such as Health, Mana, etc. It also contains a list of polymorphic functions: </w:t>
      </w:r>
    </w:p>
    <w:p w14:paraId="54D5A914" w14:textId="11A235C0" w:rsidR="005C7D23" w:rsidRDefault="005C7D23" w:rsidP="005C7D23">
      <w:pPr>
        <w:pStyle w:val="ListParagraph"/>
        <w:numPr>
          <w:ilvl w:val="0"/>
          <w:numId w:val="18"/>
        </w:numPr>
        <w:jc w:val="both"/>
      </w:pPr>
      <w:proofErr w:type="spellStart"/>
      <w:r>
        <w:t>AddAttribute</w:t>
      </w:r>
      <w:proofErr w:type="spellEnd"/>
      <w:r>
        <w:t xml:space="preserve"> ( Template&lt;T&gt; </w:t>
      </w:r>
      <w:proofErr w:type="spellStart"/>
      <w:r>
        <w:t>TargetProperty</w:t>
      </w:r>
      <w:proofErr w:type="spellEnd"/>
      <w:r>
        <w:t xml:space="preserve"> , Template&lt;T&gt; </w:t>
      </w:r>
      <w:proofErr w:type="spellStart"/>
      <w:r>
        <w:t>DeltaValue</w:t>
      </w:r>
      <w:proofErr w:type="spellEnd"/>
      <w:r>
        <w:t xml:space="preserve"> )</w:t>
      </w:r>
    </w:p>
    <w:p w14:paraId="31CF275D" w14:textId="77777777" w:rsidR="005C7D23" w:rsidRDefault="005C7D23" w:rsidP="005C7D23">
      <w:pPr>
        <w:pStyle w:val="ListParagraph"/>
        <w:numPr>
          <w:ilvl w:val="0"/>
          <w:numId w:val="18"/>
        </w:numPr>
        <w:jc w:val="both"/>
      </w:pPr>
      <w:proofErr w:type="spellStart"/>
      <w:r>
        <w:t>MultiplyAttribute</w:t>
      </w:r>
      <w:proofErr w:type="spellEnd"/>
      <w:r>
        <w:t xml:space="preserve"> ( Template&lt;T&gt; </w:t>
      </w:r>
      <w:proofErr w:type="spellStart"/>
      <w:r>
        <w:t>TargetProperty</w:t>
      </w:r>
      <w:proofErr w:type="spellEnd"/>
      <w:r>
        <w:t xml:space="preserve"> , Template&lt;T&gt; </w:t>
      </w:r>
      <w:proofErr w:type="spellStart"/>
      <w:r>
        <w:t>Multipler</w:t>
      </w:r>
      <w:proofErr w:type="spellEnd"/>
      <w:r>
        <w:t xml:space="preserve"> )</w:t>
      </w:r>
    </w:p>
    <w:p w14:paraId="45319966" w14:textId="77777777" w:rsidR="005C7D23" w:rsidRDefault="005C7D23" w:rsidP="005C7D23">
      <w:pPr>
        <w:pStyle w:val="ListParagraph"/>
        <w:numPr>
          <w:ilvl w:val="0"/>
          <w:numId w:val="18"/>
        </w:numPr>
        <w:jc w:val="both"/>
      </w:pPr>
      <w:proofErr w:type="spellStart"/>
      <w:r>
        <w:t>SetAttribute</w:t>
      </w:r>
      <w:proofErr w:type="spellEnd"/>
      <w:r>
        <w:t xml:space="preserve"> ( Template&lt;T&gt; </w:t>
      </w:r>
      <w:proofErr w:type="spellStart"/>
      <w:r>
        <w:t>TargetProperty</w:t>
      </w:r>
      <w:proofErr w:type="spellEnd"/>
      <w:r>
        <w:t xml:space="preserve"> , Template&lt;T&gt; </w:t>
      </w:r>
      <w:proofErr w:type="spellStart"/>
      <w:r>
        <w:t>NewValue</w:t>
      </w:r>
      <w:proofErr w:type="spellEnd"/>
      <w:r>
        <w:t xml:space="preserve"> )</w:t>
      </w:r>
    </w:p>
    <w:p w14:paraId="21D59C64" w14:textId="442AA38E" w:rsidR="005C7D23" w:rsidRDefault="005C7D23" w:rsidP="005C7D23">
      <w:pPr>
        <w:jc w:val="both"/>
      </w:pPr>
      <w:r>
        <w:t>These function</w:t>
      </w:r>
      <w:r w:rsidR="00B52C2C">
        <w:t>s</w:t>
      </w:r>
      <w:r>
        <w:t xml:space="preserve"> </w:t>
      </w:r>
      <w:r w:rsidR="00B52C2C">
        <w:t xml:space="preserve">can be called by anything that wants to change these attributes, such as receiving damage, or responses to </w:t>
      </w:r>
      <w:r>
        <w:t xml:space="preserve">the </w:t>
      </w:r>
      <w:proofErr w:type="spellStart"/>
      <w:r>
        <w:t>Enum_ModifyMethod</w:t>
      </w:r>
      <w:proofErr w:type="spellEnd"/>
      <w:r w:rsidR="00B52C2C">
        <w:t xml:space="preserve"> in </w:t>
      </w:r>
      <w:proofErr w:type="spellStart"/>
      <w:r w:rsidR="007A7832">
        <w:t>F</w:t>
      </w:r>
      <w:r w:rsidR="00B52C2C">
        <w:t>CostStruct</w:t>
      </w:r>
      <w:proofErr w:type="spellEnd"/>
      <w:r w:rsidR="00B52C2C">
        <w:t>, see below</w:t>
      </w:r>
      <w:r>
        <w:t>:</w:t>
      </w:r>
    </w:p>
    <w:p w14:paraId="7BD787FD" w14:textId="77777777" w:rsidR="00B52C2C" w:rsidRDefault="00B52C2C" w:rsidP="00B52C2C">
      <w:pPr>
        <w:jc w:val="center"/>
      </w:pPr>
      <w:r>
        <w:rPr>
          <w:noProof/>
        </w:rPr>
        <w:lastRenderedPageBreak/>
        <w:drawing>
          <wp:inline distT="0" distB="0" distL="0" distR="0" wp14:anchorId="783245FC" wp14:editId="4E99E3EF">
            <wp:extent cx="23622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CostStruct&amp;Enum_ModifyMetho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36CB7" w14:textId="239366C6" w:rsidR="00B52C2C" w:rsidRDefault="007A7832" w:rsidP="00B52C2C">
      <w:pPr>
        <w:pStyle w:val="Heading3"/>
        <w:rPr>
          <w:i/>
          <w:iCs/>
        </w:rPr>
      </w:pPr>
      <w:bookmarkStart w:id="14" w:name="_Toc30945063"/>
      <w:proofErr w:type="spellStart"/>
      <w:r>
        <w:rPr>
          <w:i/>
          <w:iCs/>
        </w:rPr>
        <w:t>A</w:t>
      </w:r>
      <w:r w:rsidR="00B52C2C">
        <w:rPr>
          <w:i/>
          <w:iCs/>
        </w:rPr>
        <w:t>StatusPreset</w:t>
      </w:r>
      <w:proofErr w:type="spellEnd"/>
      <w:r w:rsidR="00B52C2C">
        <w:rPr>
          <w:i/>
          <w:iCs/>
        </w:rPr>
        <w:t>:</w:t>
      </w:r>
      <w:bookmarkEnd w:id="14"/>
    </w:p>
    <w:p w14:paraId="1D0D0322" w14:textId="1FE5F1F9" w:rsidR="00B52C2C" w:rsidRDefault="007A7832" w:rsidP="003032B8">
      <w:pPr>
        <w:jc w:val="both"/>
      </w:pPr>
      <w:proofErr w:type="spellStart"/>
      <w:r>
        <w:t>A</w:t>
      </w:r>
      <w:r w:rsidR="00B52C2C">
        <w:t>StatusPreset</w:t>
      </w:r>
      <w:proofErr w:type="spellEnd"/>
      <w:r w:rsidR="00B52C2C">
        <w:t xml:space="preserve"> stores a </w:t>
      </w:r>
      <w:r w:rsidR="00B53BDF">
        <w:t>bunch of predefined Booleans,</w:t>
      </w:r>
      <w:r w:rsidR="00B52C2C">
        <w:t xml:space="preserve"> </w:t>
      </w:r>
      <w:r w:rsidR="00B53BDF">
        <w:t>which could be anything similar to</w:t>
      </w:r>
      <w:r w:rsidR="00B52C2C">
        <w:t xml:space="preserve"> Stun, Drunk, Fly, Sleep, Run, Heal, etc</w:t>
      </w:r>
      <w:r w:rsidR="007B7294">
        <w:t xml:space="preserve">. </w:t>
      </w:r>
      <w:r w:rsidR="00B52C2C">
        <w:t>By default, a couple check functions are created, and user can override them freely</w:t>
      </w:r>
      <w:r w:rsidR="007B7294">
        <w:t>.</w:t>
      </w:r>
      <w:r w:rsidR="00B52C2C">
        <w:t xml:space="preserve"> </w:t>
      </w:r>
      <w:r w:rsidR="007B7294">
        <w:t>If</w:t>
      </w:r>
      <w:r w:rsidR="00B52C2C">
        <w:t xml:space="preserve"> one of them return true (For example: </w:t>
      </w:r>
    </w:p>
    <w:bookmarkStart w:id="15" w:name="_MON_1641511066"/>
    <w:bookmarkEnd w:id="15"/>
    <w:p w14:paraId="14FDBDC6" w14:textId="5DA0CC5E" w:rsidR="00FE02F2" w:rsidRDefault="007A7832" w:rsidP="00417A14">
      <w:r>
        <w:rPr>
          <w:highlight w:val="lightGray"/>
        </w:rPr>
        <w:object w:dxaOrig="8640" w:dyaOrig="4800" w14:anchorId="248E0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8pt;height:251.15pt" o:ole="">
            <v:imagedata r:id="rId15" o:title=""/>
          </v:shape>
          <o:OLEObject Type="Embed" ProgID="Word.OpenDocumentText.12" ShapeID="_x0000_i1027" DrawAspect="Content" ObjectID="_1641837968" r:id="rId16"/>
        </w:object>
      </w:r>
    </w:p>
    <w:p w14:paraId="08EF1745" w14:textId="7406D9F9" w:rsidR="00417A14" w:rsidRDefault="007B7294" w:rsidP="00B53BDF">
      <w:pPr>
        <w:jc w:val="both"/>
      </w:pPr>
      <w:proofErr w:type="spellStart"/>
      <w:r>
        <w:t>OnRep_</w:t>
      </w:r>
      <w:r w:rsidR="00417A14">
        <w:t>StunChanged</w:t>
      </w:r>
      <w:proofErr w:type="spellEnd"/>
      <w:r w:rsidR="00417A14">
        <w:t xml:space="preserve">(bool) will be called, allow corresponding logic to be applied to the </w:t>
      </w:r>
      <w:r w:rsidR="003032B8">
        <w:t>caster</w:t>
      </w:r>
      <w:r>
        <w:t xml:space="preserve">, for example, disable player’s input when stunned. Usually, status is being changed by a </w:t>
      </w:r>
      <w:proofErr w:type="spellStart"/>
      <w:r w:rsidR="007A7832">
        <w:t>A</w:t>
      </w:r>
      <w:r>
        <w:t>Modifier</w:t>
      </w:r>
      <w:proofErr w:type="spellEnd"/>
      <w:r>
        <w:t>,</w:t>
      </w:r>
      <w:r w:rsidR="00B53BDF">
        <w:t xml:space="preserve"> the reset function should be handled in </w:t>
      </w:r>
      <w:proofErr w:type="spellStart"/>
      <w:r w:rsidR="007A7832">
        <w:t>A</w:t>
      </w:r>
      <w:r w:rsidR="00B53BDF">
        <w:t>Modifier’s</w:t>
      </w:r>
      <w:proofErr w:type="spellEnd"/>
      <w:r w:rsidR="00B53BDF">
        <w:t xml:space="preserve"> </w:t>
      </w:r>
      <w:proofErr w:type="spellStart"/>
      <w:r w:rsidR="00B53BDF">
        <w:t>OnPreExpire</w:t>
      </w:r>
      <w:proofErr w:type="spellEnd"/>
      <w:r w:rsidR="00B53BDF">
        <w:t>() function.</w:t>
      </w:r>
    </w:p>
    <w:p w14:paraId="2DB6E6BB" w14:textId="6BEDE33F" w:rsidR="00B53BDF" w:rsidRDefault="00B53BD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033D06A" w14:textId="148AE9C2" w:rsidR="00B53BDF" w:rsidRPr="00417A14" w:rsidRDefault="007A7832" w:rsidP="00B53BDF">
      <w:pPr>
        <w:pStyle w:val="Heading2"/>
      </w:pPr>
      <w:bookmarkStart w:id="16" w:name="_Toc30945064"/>
      <w:proofErr w:type="spellStart"/>
      <w:r>
        <w:lastRenderedPageBreak/>
        <w:t>U</w:t>
      </w:r>
      <w:r w:rsidR="00B53BDF">
        <w:t>ModifierTargetComp</w:t>
      </w:r>
      <w:proofErr w:type="spellEnd"/>
      <w:r w:rsidR="00B53BDF">
        <w:t xml:space="preserve"> : </w:t>
      </w:r>
      <w:proofErr w:type="spellStart"/>
      <w:r>
        <w:t>U</w:t>
      </w:r>
      <w:r w:rsidR="00B53BDF">
        <w:t>ActorComponent</w:t>
      </w:r>
      <w:bookmarkEnd w:id="16"/>
      <w:proofErr w:type="spellEnd"/>
    </w:p>
    <w:p w14:paraId="7BDD63C8" w14:textId="77777777" w:rsidR="00A02C96" w:rsidRDefault="00B17F5B" w:rsidP="00B17F5B">
      <w:pPr>
        <w:jc w:val="center"/>
      </w:pPr>
      <w:r>
        <w:rPr>
          <w:noProof/>
        </w:rPr>
        <w:drawing>
          <wp:inline distT="0" distB="0" distL="0" distR="0" wp14:anchorId="5546B5CA" wp14:editId="10D9FDCF">
            <wp:extent cx="3241605" cy="407669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ModifierTargetComponent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05" cy="407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7E8D" w14:textId="354146D4" w:rsidR="00A02C96" w:rsidRDefault="007A7832" w:rsidP="00A02C96">
      <w:pPr>
        <w:jc w:val="both"/>
      </w:pPr>
      <w:proofErr w:type="spellStart"/>
      <w:r>
        <w:t>U</w:t>
      </w:r>
      <w:r w:rsidR="00A02C96">
        <w:t>ModifierTargetComp</w:t>
      </w:r>
      <w:proofErr w:type="spellEnd"/>
      <w:r w:rsidR="00A02C96">
        <w:t xml:space="preserve"> </w:t>
      </w:r>
      <w:r w:rsidR="00FA49FF">
        <w:t>respond</w:t>
      </w:r>
      <w:r w:rsidR="00FA49FF">
        <w:rPr>
          <w:rFonts w:hint="eastAsia"/>
        </w:rPr>
        <w:t>s</w:t>
      </w:r>
      <w:r w:rsidR="00FA49FF">
        <w:t xml:space="preserve"> to interface message call </w:t>
      </w:r>
      <w:proofErr w:type="spellStart"/>
      <w:r w:rsidR="00FA49FF">
        <w:t>ApplyModifierTo</w:t>
      </w:r>
      <w:proofErr w:type="spellEnd"/>
      <w:r w:rsidR="00FA49FF">
        <w:t xml:space="preserve">(Modifier, Duration). It first checks if the modifier type or modifier itself, is explicitly blocked by any existing modifier. Otherwise the modifier will be added to modifier list (call </w:t>
      </w:r>
      <w:proofErr w:type="spellStart"/>
      <w:r w:rsidR="00FA49FF">
        <w:t>OnReapply</w:t>
      </w:r>
      <w:proofErr w:type="spellEnd"/>
      <w:r w:rsidR="00FA49FF">
        <w:t>() if the modifier is already in the list)</w:t>
      </w:r>
      <w:r w:rsidR="000D611A">
        <w:t xml:space="preserve"> Then, the </w:t>
      </w:r>
      <w:proofErr w:type="spellStart"/>
      <w:r w:rsidR="000D611A">
        <w:t>BlockType</w:t>
      </w:r>
      <w:proofErr w:type="spellEnd"/>
      <w:r w:rsidR="000D611A">
        <w:t xml:space="preserve"> and </w:t>
      </w:r>
      <w:proofErr w:type="spellStart"/>
      <w:r w:rsidR="000D611A">
        <w:t>BlockList</w:t>
      </w:r>
      <w:proofErr w:type="spellEnd"/>
      <w:r w:rsidR="000D611A">
        <w:t xml:space="preserve"> from this modifier will be registered into this component, for future modifier apply check.</w:t>
      </w:r>
    </w:p>
    <w:p w14:paraId="3DDAD980" w14:textId="648BC572" w:rsidR="000D611A" w:rsidRDefault="000D611A" w:rsidP="00A02C96">
      <w:pPr>
        <w:jc w:val="both"/>
      </w:pPr>
      <w:r>
        <w:t xml:space="preserve">After modifier has been added to </w:t>
      </w:r>
      <w:proofErr w:type="spellStart"/>
      <w:r>
        <w:t>ModifierList</w:t>
      </w:r>
      <w:proofErr w:type="spellEnd"/>
      <w:r>
        <w:t xml:space="preserve">, corresponding </w:t>
      </w:r>
      <w:proofErr w:type="spellStart"/>
      <w:r>
        <w:t>LifeCycleHandler</w:t>
      </w:r>
      <w:proofErr w:type="spellEnd"/>
      <w:r>
        <w:t>(</w:t>
      </w:r>
      <w:r w:rsidR="00983220">
        <w:t>float Duration</w:t>
      </w:r>
      <w:r>
        <w:t xml:space="preserve">) will be called to control the life cycle of this modifier, user can manually start tick() by calling </w:t>
      </w:r>
      <w:proofErr w:type="spellStart"/>
      <w:r>
        <w:t>StartIntervalThink</w:t>
      </w:r>
      <w:proofErr w:type="spellEnd"/>
      <w:r>
        <w:t>().</w:t>
      </w:r>
    </w:p>
    <w:p w14:paraId="5D17B856" w14:textId="7C0DA91A" w:rsidR="000D611A" w:rsidRDefault="000D611A" w:rsidP="00A02C96">
      <w:pPr>
        <w:jc w:val="both"/>
      </w:pPr>
      <w:r>
        <w:t xml:space="preserve">Eventually </w:t>
      </w:r>
      <w:proofErr w:type="spellStart"/>
      <w:r>
        <w:t>LifeCycleHandler</w:t>
      </w:r>
      <w:proofErr w:type="spellEnd"/>
      <w:r>
        <w:t>(</w:t>
      </w:r>
      <w:r w:rsidR="00983220">
        <w:t>float Duration</w:t>
      </w:r>
      <w:r>
        <w:t xml:space="preserve">) fires </w:t>
      </w:r>
      <w:proofErr w:type="spellStart"/>
      <w:r>
        <w:t>OnPreExpire</w:t>
      </w:r>
      <w:proofErr w:type="spellEnd"/>
      <w:r>
        <w:t>() –</w:t>
      </w:r>
      <w:r w:rsidR="00983220">
        <w:t>&gt;</w:t>
      </w:r>
      <w:r>
        <w:t xml:space="preserve"> </w:t>
      </w:r>
      <w:proofErr w:type="spellStart"/>
      <w:r>
        <w:t>OnReadyToExpire</w:t>
      </w:r>
      <w:proofErr w:type="spellEnd"/>
      <w:r>
        <w:t xml:space="preserve">() call chain when duration ended, given user </w:t>
      </w:r>
      <w:r w:rsidR="00983220">
        <w:t xml:space="preserve">the </w:t>
      </w:r>
      <w:r>
        <w:t xml:space="preserve">last chance to do any logic </w:t>
      </w:r>
      <w:r w:rsidR="00983220">
        <w:t>before the</w:t>
      </w:r>
      <w:r>
        <w:t xml:space="preserve"> modifier is being removed, then </w:t>
      </w:r>
      <w:proofErr w:type="spellStart"/>
      <w:r>
        <w:t>RemoveFromModifierList</w:t>
      </w:r>
      <w:proofErr w:type="spellEnd"/>
      <w:r>
        <w:t xml:space="preserve">(Modifier) will be called by </w:t>
      </w:r>
      <w:proofErr w:type="spellStart"/>
      <w:r>
        <w:t>AModifierTargetComp</w:t>
      </w:r>
      <w:proofErr w:type="spellEnd"/>
      <w:r>
        <w:t xml:space="preserve">, the modifier will be pop out from Modifier List and </w:t>
      </w:r>
      <w:proofErr w:type="spellStart"/>
      <w:r w:rsidR="00983220">
        <w:t>GCed</w:t>
      </w:r>
      <w:proofErr w:type="spellEnd"/>
      <w:r w:rsidR="00983220">
        <w:t xml:space="preserve"> in next GC cycle (Or manually </w:t>
      </w:r>
      <w:proofErr w:type="spellStart"/>
      <w:r w:rsidR="00983220">
        <w:t>GCed</w:t>
      </w:r>
      <w:proofErr w:type="spellEnd"/>
      <w:r w:rsidR="00983220">
        <w:t>)</w:t>
      </w:r>
      <w:r>
        <w:t>.</w:t>
      </w:r>
    </w:p>
    <w:p w14:paraId="719F6FAB" w14:textId="0C8BDC2D" w:rsidR="000D611A" w:rsidRDefault="000D611A">
      <w:r>
        <w:br w:type="page"/>
      </w:r>
    </w:p>
    <w:p w14:paraId="6C8A50EF" w14:textId="1F1AC81B" w:rsidR="000D611A" w:rsidRDefault="007A7832" w:rsidP="000D611A">
      <w:pPr>
        <w:pStyle w:val="Heading2"/>
      </w:pPr>
      <w:bookmarkStart w:id="17" w:name="_Toc30945065"/>
      <w:proofErr w:type="spellStart"/>
      <w:r>
        <w:lastRenderedPageBreak/>
        <w:t>A</w:t>
      </w:r>
      <w:r w:rsidR="00983220">
        <w:t>Modifier</w:t>
      </w:r>
      <w:proofErr w:type="spellEnd"/>
      <w:r w:rsidR="00983220">
        <w:t xml:space="preserve"> : </w:t>
      </w:r>
      <w:proofErr w:type="spellStart"/>
      <w:r>
        <w:t>A</w:t>
      </w:r>
      <w:r w:rsidR="00983220">
        <w:t>Custom</w:t>
      </w:r>
      <w:bookmarkEnd w:id="17"/>
      <w:r>
        <w:t>Actor</w:t>
      </w:r>
      <w:proofErr w:type="spellEnd"/>
    </w:p>
    <w:p w14:paraId="7EFDD8B2" w14:textId="331D4DF2" w:rsidR="00983220" w:rsidRDefault="00983220" w:rsidP="00983220">
      <w:pPr>
        <w:jc w:val="center"/>
      </w:pPr>
      <w:r>
        <w:rPr>
          <w:rFonts w:hint="eastAsia"/>
          <w:noProof/>
        </w:rPr>
        <w:drawing>
          <wp:inline distT="0" distB="0" distL="0" distR="0" wp14:anchorId="08830BB4" wp14:editId="765FBC7A">
            <wp:extent cx="3162299" cy="5827803"/>
            <wp:effectExtent l="0" t="0" r="63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odifie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299" cy="582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0E5D" w14:textId="59BCC495" w:rsidR="00983220" w:rsidRDefault="00537363" w:rsidP="00983220">
      <w:pPr>
        <w:jc w:val="both"/>
      </w:pPr>
      <w:r>
        <w:t>Once</w:t>
      </w:r>
      <w:r w:rsidR="00983220">
        <w:t xml:space="preserve"> </w:t>
      </w:r>
      <w:proofErr w:type="spellStart"/>
      <w:r w:rsidR="00983220">
        <w:t>LifeCycleHandler</w:t>
      </w:r>
      <w:proofErr w:type="spellEnd"/>
      <w:r w:rsidR="00983220">
        <w:t>(</w:t>
      </w:r>
      <w:r>
        <w:t>float Duration</w:t>
      </w:r>
      <w:r w:rsidR="00983220">
        <w:t>) is being called</w:t>
      </w:r>
      <w:r>
        <w:t xml:space="preserve"> from </w:t>
      </w:r>
      <w:proofErr w:type="spellStart"/>
      <w:r w:rsidR="007A7832">
        <w:t>U</w:t>
      </w:r>
      <w:r>
        <w:t>ModifierTargetComp</w:t>
      </w:r>
      <w:proofErr w:type="spellEnd"/>
      <w:r w:rsidR="00983220">
        <w:t xml:space="preserve">, </w:t>
      </w:r>
      <w:proofErr w:type="spellStart"/>
      <w:r w:rsidR="00983220">
        <w:t>OnApplied</w:t>
      </w:r>
      <w:proofErr w:type="spellEnd"/>
      <w:r w:rsidR="00983220">
        <w:t>() will be fi</w:t>
      </w:r>
      <w:r>
        <w:t>red first</w:t>
      </w:r>
      <w:r w:rsidR="00983220">
        <w:t xml:space="preserve"> to do any initialization logic. By </w:t>
      </w:r>
      <w:r>
        <w:t>default,</w:t>
      </w:r>
      <w:r w:rsidR="00983220">
        <w:t xml:space="preserve"> the modifier will not tick</w:t>
      </w:r>
      <w:r>
        <w:t xml:space="preserve"> on its own</w:t>
      </w:r>
      <w:r w:rsidR="00983220">
        <w:t xml:space="preserve">, unless user manually </w:t>
      </w:r>
      <w:r>
        <w:t xml:space="preserve">calls </w:t>
      </w:r>
      <w:proofErr w:type="spellStart"/>
      <w:r w:rsidR="00983220">
        <w:t>StartIntervalThink</w:t>
      </w:r>
      <w:proofErr w:type="spellEnd"/>
      <w:r w:rsidR="00983220">
        <w:t xml:space="preserve">(float </w:t>
      </w:r>
      <w:proofErr w:type="spellStart"/>
      <w:r w:rsidR="00983220">
        <w:t>DeltaTime</w:t>
      </w:r>
      <w:proofErr w:type="spellEnd"/>
      <w:r w:rsidR="00983220">
        <w:t>)</w:t>
      </w:r>
    </w:p>
    <w:p w14:paraId="3D14445E" w14:textId="54A9473F" w:rsidR="00537363" w:rsidRDefault="007A7832" w:rsidP="00983220">
      <w:pPr>
        <w:jc w:val="both"/>
      </w:pPr>
      <w:proofErr w:type="spellStart"/>
      <w:r>
        <w:t>A</w:t>
      </w:r>
      <w:r w:rsidR="00537363">
        <w:t>Modifier</w:t>
      </w:r>
      <w:proofErr w:type="spellEnd"/>
      <w:r w:rsidR="00537363">
        <w:t xml:space="preserve"> class has a bunch of events to respond to </w:t>
      </w:r>
      <w:proofErr w:type="spellStart"/>
      <w:r>
        <w:t>U</w:t>
      </w:r>
      <w:r w:rsidR="00537363">
        <w:t>ModifierTargetComp</w:t>
      </w:r>
      <w:proofErr w:type="spellEnd"/>
      <w:r w:rsidR="00537363">
        <w:t xml:space="preserve"> events:</w:t>
      </w:r>
    </w:p>
    <w:p w14:paraId="681943F7" w14:textId="534D4DDE" w:rsidR="00537363" w:rsidRDefault="00537363" w:rsidP="00537363">
      <w:pPr>
        <w:pStyle w:val="ListParagraph"/>
        <w:numPr>
          <w:ilvl w:val="0"/>
          <w:numId w:val="19"/>
        </w:numPr>
        <w:jc w:val="both"/>
      </w:pPr>
      <w:proofErr w:type="spellStart"/>
      <w:r>
        <w:t>OnApplied</w:t>
      </w:r>
      <w:proofErr w:type="spellEnd"/>
      <w:r>
        <w:t>()</w:t>
      </w:r>
    </w:p>
    <w:p w14:paraId="57B10E1F" w14:textId="5AF113F1" w:rsidR="00537363" w:rsidRDefault="00537363" w:rsidP="00537363">
      <w:pPr>
        <w:pStyle w:val="ListParagraph"/>
        <w:numPr>
          <w:ilvl w:val="0"/>
          <w:numId w:val="19"/>
        </w:numPr>
        <w:jc w:val="both"/>
      </w:pPr>
      <w:proofErr w:type="spellStart"/>
      <w:r>
        <w:t>OnReapplied</w:t>
      </w:r>
      <w:proofErr w:type="spellEnd"/>
      <w:r>
        <w:t>()</w:t>
      </w:r>
    </w:p>
    <w:p w14:paraId="6D96DA31" w14:textId="5E95A701" w:rsidR="00537363" w:rsidRDefault="00537363" w:rsidP="00537363">
      <w:pPr>
        <w:pStyle w:val="ListParagraph"/>
        <w:numPr>
          <w:ilvl w:val="0"/>
          <w:numId w:val="19"/>
        </w:numPr>
        <w:jc w:val="both"/>
      </w:pPr>
      <w:proofErr w:type="spellStart"/>
      <w:r>
        <w:t>OnBlocked</w:t>
      </w:r>
      <w:proofErr w:type="spellEnd"/>
      <w:r>
        <w:t>()</w:t>
      </w:r>
    </w:p>
    <w:p w14:paraId="2E34BC10" w14:textId="537C693F" w:rsidR="00537363" w:rsidRDefault="00537363" w:rsidP="00537363">
      <w:pPr>
        <w:pStyle w:val="ListParagraph"/>
        <w:numPr>
          <w:ilvl w:val="0"/>
          <w:numId w:val="19"/>
        </w:numPr>
        <w:jc w:val="both"/>
      </w:pPr>
      <w:proofErr w:type="spellStart"/>
      <w:r>
        <w:t>OnStackChanged</w:t>
      </w:r>
      <w:proofErr w:type="spellEnd"/>
      <w:r>
        <w:t xml:space="preserve">(UInt8 </w:t>
      </w:r>
      <w:proofErr w:type="spellStart"/>
      <w:r>
        <w:t>NewStack</w:t>
      </w:r>
      <w:proofErr w:type="spellEnd"/>
      <w:r>
        <w:t>)</w:t>
      </w:r>
    </w:p>
    <w:p w14:paraId="66DE7E43" w14:textId="6219B408" w:rsidR="00537363" w:rsidRDefault="00537363" w:rsidP="00537363">
      <w:pPr>
        <w:jc w:val="both"/>
      </w:pPr>
      <w:proofErr w:type="spellStart"/>
      <w:r>
        <w:t>LifeCycleHandler</w:t>
      </w:r>
      <w:proofErr w:type="spellEnd"/>
      <w:r>
        <w:t xml:space="preserve">(float Duration) eventually fires </w:t>
      </w:r>
      <w:proofErr w:type="spellStart"/>
      <w:r>
        <w:t>OnPreExpire</w:t>
      </w:r>
      <w:proofErr w:type="spellEnd"/>
      <w:r>
        <w:t xml:space="preserve">() -&gt; </w:t>
      </w:r>
      <w:proofErr w:type="spellStart"/>
      <w:r>
        <w:t>OnReadyToExpire</w:t>
      </w:r>
      <w:proofErr w:type="spellEnd"/>
      <w:r>
        <w:t>() call chain.</w:t>
      </w:r>
    </w:p>
    <w:p w14:paraId="0F1C7DA3" w14:textId="4B3C0E63" w:rsidR="00537363" w:rsidRDefault="007A7832" w:rsidP="00537363">
      <w:pPr>
        <w:pStyle w:val="Heading2"/>
      </w:pPr>
      <w:bookmarkStart w:id="18" w:name="_Toc30945066"/>
      <w:proofErr w:type="spellStart"/>
      <w:r>
        <w:lastRenderedPageBreak/>
        <w:t>U</w:t>
      </w:r>
      <w:r w:rsidR="00537363">
        <w:t>AbilitySetComp</w:t>
      </w:r>
      <w:proofErr w:type="spellEnd"/>
      <w:r w:rsidR="00537363">
        <w:t xml:space="preserve"> : </w:t>
      </w:r>
      <w:proofErr w:type="spellStart"/>
      <w:r>
        <w:t>U</w:t>
      </w:r>
      <w:r w:rsidR="00537363">
        <w:t>ActorComponent</w:t>
      </w:r>
      <w:proofErr w:type="spellEnd"/>
      <w:r w:rsidR="007D3984">
        <w:t xml:space="preserve">, </w:t>
      </w:r>
      <w:proofErr w:type="spellStart"/>
      <w:r>
        <w:t>A</w:t>
      </w:r>
      <w:r w:rsidR="007D3984">
        <w:t>AbilitySet</w:t>
      </w:r>
      <w:proofErr w:type="spellEnd"/>
      <w:r w:rsidR="007D3984">
        <w:t xml:space="preserve"> : </w:t>
      </w:r>
      <w:proofErr w:type="spellStart"/>
      <w:r>
        <w:t>A</w:t>
      </w:r>
      <w:r w:rsidR="007D3984">
        <w:t>Custom</w:t>
      </w:r>
      <w:bookmarkEnd w:id="18"/>
      <w:r>
        <w:t>Actor</w:t>
      </w:r>
      <w:proofErr w:type="spellEnd"/>
    </w:p>
    <w:p w14:paraId="19B4D038" w14:textId="29606025" w:rsidR="00537363" w:rsidRDefault="00537363" w:rsidP="00537363">
      <w:pPr>
        <w:jc w:val="center"/>
      </w:pPr>
      <w:r>
        <w:rPr>
          <w:rFonts w:hint="eastAsia"/>
          <w:noProof/>
        </w:rPr>
        <w:drawing>
          <wp:inline distT="0" distB="0" distL="0" distR="0" wp14:anchorId="6B67C114" wp14:editId="7A4A8B46">
            <wp:extent cx="3152775" cy="2057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ilitySetComp&amp;AbilitySe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542CE" w14:textId="713BF6D6" w:rsidR="00537363" w:rsidRDefault="007A7832" w:rsidP="007D3984">
      <w:pPr>
        <w:jc w:val="both"/>
      </w:pPr>
      <w:proofErr w:type="spellStart"/>
      <w:r>
        <w:t>U</w:t>
      </w:r>
      <w:r w:rsidR="007D3984">
        <w:t>AbilitySetComp</w:t>
      </w:r>
      <w:proofErr w:type="spellEnd"/>
      <w:r w:rsidR="007D3984">
        <w:t xml:space="preserve"> and </w:t>
      </w:r>
      <w:proofErr w:type="spellStart"/>
      <w:r>
        <w:t>A</w:t>
      </w:r>
      <w:r w:rsidR="007D3984">
        <w:t>AbilitySet</w:t>
      </w:r>
      <w:proofErr w:type="spellEnd"/>
      <w:r w:rsidR="007D3984">
        <w:t xml:space="preserve"> are simple classes, </w:t>
      </w:r>
      <w:proofErr w:type="spellStart"/>
      <w:r>
        <w:t>U</w:t>
      </w:r>
      <w:r w:rsidR="007D3984">
        <w:t>AbilitySetComp</w:t>
      </w:r>
      <w:proofErr w:type="spellEnd"/>
      <w:r w:rsidR="007D3984">
        <w:t xml:space="preserve"> holds an </w:t>
      </w:r>
      <w:proofErr w:type="spellStart"/>
      <w:r>
        <w:t>A</w:t>
      </w:r>
      <w:r w:rsidR="007D3984">
        <w:t>AbilitySet</w:t>
      </w:r>
      <w:proofErr w:type="spellEnd"/>
      <w:r w:rsidR="007D3984">
        <w:t xml:space="preserve">, and an </w:t>
      </w:r>
      <w:proofErr w:type="spellStart"/>
      <w:r w:rsidR="007D3984">
        <w:t>InitializeAbilitySet</w:t>
      </w:r>
      <w:proofErr w:type="spellEnd"/>
      <w:r w:rsidR="007D3984">
        <w:t xml:space="preserve">() function to pass parent actor into </w:t>
      </w:r>
      <w:proofErr w:type="spellStart"/>
      <w:r>
        <w:t>A</w:t>
      </w:r>
      <w:r w:rsidR="007D3984">
        <w:t>AbilitySet</w:t>
      </w:r>
      <w:proofErr w:type="spellEnd"/>
    </w:p>
    <w:p w14:paraId="6BE93622" w14:textId="1B71CDEC" w:rsidR="007D3984" w:rsidRDefault="007A7832" w:rsidP="007D3984">
      <w:pPr>
        <w:jc w:val="both"/>
      </w:pPr>
      <w:proofErr w:type="spellStart"/>
      <w:r>
        <w:t>A</w:t>
      </w:r>
      <w:r w:rsidR="007D3984">
        <w:t>AbilitySet</w:t>
      </w:r>
      <w:proofErr w:type="spellEnd"/>
      <w:r w:rsidR="007D3984">
        <w:t xml:space="preserve"> stores a </w:t>
      </w:r>
      <w:proofErr w:type="spellStart"/>
      <w:r w:rsidR="007D3984">
        <w:t>TArray</w:t>
      </w:r>
      <w:proofErr w:type="spellEnd"/>
      <w:r w:rsidR="007D3984">
        <w:t>&lt;</w:t>
      </w:r>
      <w:proofErr w:type="spellStart"/>
      <w:r>
        <w:t>A</w:t>
      </w:r>
      <w:r w:rsidR="007D3984">
        <w:t>Ability</w:t>
      </w:r>
      <w:proofErr w:type="spellEnd"/>
      <w:r>
        <w:t>*</w:t>
      </w:r>
      <w:r w:rsidR="007D3984">
        <w:t xml:space="preserve">&gt; as well as an </w:t>
      </w:r>
      <w:proofErr w:type="spellStart"/>
      <w:r w:rsidR="007D3984">
        <w:t>InitializeAbilities</w:t>
      </w:r>
      <w:proofErr w:type="spellEnd"/>
      <w:r w:rsidR="007D3984">
        <w:t xml:space="preserve">() function, which passes both </w:t>
      </w:r>
      <w:proofErr w:type="spellStart"/>
      <w:r w:rsidR="007D3984">
        <w:t>BelongingActor</w:t>
      </w:r>
      <w:proofErr w:type="spellEnd"/>
      <w:r w:rsidR="007D3984">
        <w:t xml:space="preserve"> and </w:t>
      </w:r>
      <w:proofErr w:type="spellStart"/>
      <w:r w:rsidR="007D3984">
        <w:t>BelongingAbilitySet</w:t>
      </w:r>
      <w:proofErr w:type="spellEnd"/>
      <w:r w:rsidR="007D3984">
        <w:t xml:space="preserve"> to each </w:t>
      </w:r>
      <w:proofErr w:type="spellStart"/>
      <w:r>
        <w:t>A</w:t>
      </w:r>
      <w:r w:rsidR="007D3984">
        <w:t>Ability</w:t>
      </w:r>
      <w:proofErr w:type="spellEnd"/>
      <w:r w:rsidR="007D3984">
        <w:t xml:space="preserve"> class</w:t>
      </w:r>
    </w:p>
    <w:p w14:paraId="1F34F6B7" w14:textId="4DE99256" w:rsidR="007D3984" w:rsidRDefault="007D3984">
      <w:r>
        <w:br w:type="page"/>
      </w:r>
    </w:p>
    <w:p w14:paraId="149FCE81" w14:textId="419C294D" w:rsidR="007D3984" w:rsidRDefault="007A7832" w:rsidP="007D3984">
      <w:pPr>
        <w:pStyle w:val="Heading2"/>
      </w:pPr>
      <w:bookmarkStart w:id="19" w:name="_Toc30945067"/>
      <w:proofErr w:type="spellStart"/>
      <w:r>
        <w:lastRenderedPageBreak/>
        <w:t>A</w:t>
      </w:r>
      <w:r w:rsidR="007D3984">
        <w:t>Ability</w:t>
      </w:r>
      <w:proofErr w:type="spellEnd"/>
      <w:r w:rsidR="007D3984">
        <w:t xml:space="preserve"> : </w:t>
      </w:r>
      <w:proofErr w:type="spellStart"/>
      <w:r>
        <w:t>A</w:t>
      </w:r>
      <w:r w:rsidR="007D3984">
        <w:t>Custom</w:t>
      </w:r>
      <w:bookmarkEnd w:id="19"/>
      <w:r>
        <w:t>Actor</w:t>
      </w:r>
      <w:bookmarkStart w:id="20" w:name="_GoBack"/>
      <w:bookmarkEnd w:id="20"/>
      <w:proofErr w:type="spellEnd"/>
    </w:p>
    <w:p w14:paraId="4D6AA841" w14:textId="3C612547" w:rsidR="007D3984" w:rsidRDefault="004F3E0C" w:rsidP="007D3984">
      <w:pPr>
        <w:jc w:val="center"/>
      </w:pPr>
      <w:r>
        <w:rPr>
          <w:rFonts w:hint="eastAsia"/>
          <w:noProof/>
        </w:rPr>
        <w:drawing>
          <wp:inline distT="0" distB="0" distL="0" distR="0" wp14:anchorId="6EBCF483" wp14:editId="5B341A93">
            <wp:extent cx="2693547" cy="5810249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Ability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547" cy="581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F6B9" w14:textId="0AEA1575" w:rsidR="004F3E0C" w:rsidRDefault="00026814" w:rsidP="004F3E0C">
      <w:pPr>
        <w:jc w:val="both"/>
      </w:pPr>
      <w:r>
        <w:t xml:space="preserve">When activating </w:t>
      </w:r>
      <w:r w:rsidR="005D57BA">
        <w:t>an A</w:t>
      </w:r>
      <w:r>
        <w:t xml:space="preserve">bility, </w:t>
      </w:r>
      <w:proofErr w:type="spellStart"/>
      <w:r>
        <w:t>TryActivate</w:t>
      </w:r>
      <w:proofErr w:type="spellEnd"/>
      <w:r>
        <w:t xml:space="preserve">() is fired, results in a function call chain, </w:t>
      </w:r>
      <w:proofErr w:type="spellStart"/>
      <w:r>
        <w:t>ActivatePrecheck</w:t>
      </w:r>
      <w:proofErr w:type="spellEnd"/>
      <w:r>
        <w:t>() is called</w:t>
      </w:r>
      <w:r w:rsidR="005D57BA">
        <w:t xml:space="preserve"> first</w:t>
      </w:r>
      <w:r>
        <w:t>, to ensure the Ability is not in cooldown</w:t>
      </w:r>
      <w:r w:rsidR="00B45E9A">
        <w:t>, not in use</w:t>
      </w:r>
      <w:r>
        <w:t xml:space="preserve"> or disabled by modifiers. Then followed with </w:t>
      </w:r>
      <w:proofErr w:type="spellStart"/>
      <w:r>
        <w:t>CostPrecheck</w:t>
      </w:r>
      <w:proofErr w:type="spellEnd"/>
      <w:r>
        <w:t xml:space="preserve">() to sync with server and see if </w:t>
      </w:r>
      <w:r w:rsidR="005D57BA">
        <w:t xml:space="preserve">caster has enough stats to perform this action. If both passed, </w:t>
      </w:r>
      <w:proofErr w:type="spellStart"/>
      <w:r w:rsidR="005D57BA">
        <w:t>CommitAbility</w:t>
      </w:r>
      <w:proofErr w:type="spellEnd"/>
      <w:r w:rsidR="005D57BA">
        <w:t>() is called, and this is the last chance server can abort this behavior.</w:t>
      </w:r>
    </w:p>
    <w:p w14:paraId="1CCD3AD8" w14:textId="335C2491" w:rsidR="005D57BA" w:rsidRDefault="005D57BA" w:rsidP="004F3E0C">
      <w:pPr>
        <w:jc w:val="both"/>
      </w:pPr>
      <w:r>
        <w:t xml:space="preserve">Once committed, </w:t>
      </w:r>
      <w:proofErr w:type="spellStart"/>
      <w:r>
        <w:t>ApplyCost</w:t>
      </w:r>
      <w:proofErr w:type="spellEnd"/>
      <w:r>
        <w:t>() is called to modify caster’s stats as ability cost, then the actual lifecycle of performing the ability is started:</w:t>
      </w:r>
    </w:p>
    <w:p w14:paraId="70F3A91D" w14:textId="181C4BED" w:rsidR="005D57BA" w:rsidRDefault="005D57BA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OnActivated</w:t>
      </w:r>
      <w:proofErr w:type="spellEnd"/>
      <w:r>
        <w:t>() is called</w:t>
      </w:r>
      <w:r w:rsidR="009E1107">
        <w:t xml:space="preserve"> immediately</w:t>
      </w:r>
      <w:r>
        <w:t xml:space="preserve"> when the ability is </w:t>
      </w:r>
      <w:r w:rsidR="009E1107">
        <w:t>activated, allowing initialization logic to run here.</w:t>
      </w:r>
    </w:p>
    <w:p w14:paraId="0F499114" w14:textId="0E016A1B" w:rsidR="005D57BA" w:rsidRDefault="005D57BA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lastRenderedPageBreak/>
        <w:t>OnTakeEffectNotifyActivated</w:t>
      </w:r>
      <w:proofErr w:type="spellEnd"/>
      <w:r>
        <w:t xml:space="preserve">() is called when ability montage reaches </w:t>
      </w:r>
      <w:proofErr w:type="spellStart"/>
      <w:r>
        <w:t>TakeEffect</w:t>
      </w:r>
      <w:proofErr w:type="spellEnd"/>
      <w:r>
        <w:t xml:space="preserve"> Notify, </w:t>
      </w:r>
      <w:r w:rsidR="009E1107">
        <w:t xml:space="preserve">since </w:t>
      </w:r>
      <w:r>
        <w:t xml:space="preserve">an </w:t>
      </w:r>
      <w:proofErr w:type="spellStart"/>
      <w:r>
        <w:t>AnimMontage</w:t>
      </w:r>
      <w:proofErr w:type="spellEnd"/>
      <w:r>
        <w:t xml:space="preserve"> can have multiple notifies, so this ability supports </w:t>
      </w:r>
      <w:r w:rsidR="009E1107">
        <w:t>combo attack.</w:t>
      </w:r>
    </w:p>
    <w:p w14:paraId="675048C6" w14:textId="7806883D" w:rsidR="009E1107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StartIntervalThink</w:t>
      </w:r>
      <w:proofErr w:type="spellEnd"/>
      <w:r>
        <w:t xml:space="preserve">(float </w:t>
      </w:r>
      <w:proofErr w:type="spellStart"/>
      <w:r>
        <w:t>DeltaTime</w:t>
      </w:r>
      <w:proofErr w:type="spellEnd"/>
      <w:r>
        <w:t xml:space="preserve">) is manually called to constantly fire </w:t>
      </w:r>
      <w:proofErr w:type="spellStart"/>
      <w:r>
        <w:t>OnIntervalThink</w:t>
      </w:r>
      <w:proofErr w:type="spellEnd"/>
      <w:r>
        <w:t xml:space="preserve">() based on </w:t>
      </w:r>
      <w:proofErr w:type="spellStart"/>
      <w:r>
        <w:t>DeltaTime</w:t>
      </w:r>
      <w:proofErr w:type="spellEnd"/>
      <w:r>
        <w:t>.</w:t>
      </w:r>
    </w:p>
    <w:p w14:paraId="756797E6" w14:textId="2DA58F36" w:rsidR="009E1107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OnIntervalThink</w:t>
      </w:r>
      <w:proofErr w:type="spellEnd"/>
      <w:r>
        <w:t xml:space="preserve">() is constantly fired by </w:t>
      </w:r>
      <w:proofErr w:type="spellStart"/>
      <w:r>
        <w:t>StartIntervalThink</w:t>
      </w:r>
      <w:proofErr w:type="spellEnd"/>
      <w:r>
        <w:t xml:space="preserve"> every fixing amount of time.</w:t>
      </w:r>
    </w:p>
    <w:p w14:paraId="1EBCA6D6" w14:textId="1E933128" w:rsidR="009E1107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StartCooldown</w:t>
      </w:r>
      <w:proofErr w:type="spellEnd"/>
      <w:r>
        <w:t>() is manually called to start cooldown, based on whether user want</w:t>
      </w:r>
      <w:r w:rsidR="00B45E9A">
        <w:t>s</w:t>
      </w:r>
      <w:r>
        <w:t xml:space="preserve"> the ability to cooldown at the start of this ability or at the end.</w:t>
      </w:r>
      <w:r w:rsidR="00B45E9A">
        <w:t xml:space="preserve"> After cooldown finished, </w:t>
      </w:r>
      <w:proofErr w:type="spellStart"/>
      <w:r w:rsidR="00B45E9A">
        <w:t>bInCooldown</w:t>
      </w:r>
      <w:proofErr w:type="spellEnd"/>
      <w:r w:rsidR="00B45E9A">
        <w:t xml:space="preserve"> is set to false.</w:t>
      </w:r>
    </w:p>
    <w:p w14:paraId="6AE29599" w14:textId="7CDE8997" w:rsidR="009E1107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EndAbility</w:t>
      </w:r>
      <w:proofErr w:type="spellEnd"/>
      <w:r>
        <w:t>() is manually called to finish this ability, it has to be called otherwise the ability will last forever!</w:t>
      </w:r>
    </w:p>
    <w:p w14:paraId="2AA91E25" w14:textId="35465BC4" w:rsidR="009E1107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OnAbilityPreEnd</w:t>
      </w:r>
      <w:proofErr w:type="spellEnd"/>
      <w:r>
        <w:t>()</w:t>
      </w:r>
      <w:r w:rsidR="00B45E9A">
        <w:t xml:space="preserve"> is called after user manually called </w:t>
      </w:r>
      <w:proofErr w:type="spellStart"/>
      <w:r w:rsidR="00B45E9A">
        <w:t>EndAbility</w:t>
      </w:r>
      <w:proofErr w:type="spellEnd"/>
      <w:r w:rsidR="00B45E9A">
        <w:t>(), allowing any last logic to perform before the ability stops</w:t>
      </w:r>
    </w:p>
    <w:p w14:paraId="6916F376" w14:textId="2A6A5659" w:rsidR="009E1107" w:rsidRPr="007D3984" w:rsidRDefault="009E1107" w:rsidP="005D57BA">
      <w:pPr>
        <w:pStyle w:val="ListParagraph"/>
        <w:numPr>
          <w:ilvl w:val="0"/>
          <w:numId w:val="20"/>
        </w:numPr>
        <w:jc w:val="both"/>
      </w:pPr>
      <w:proofErr w:type="spellStart"/>
      <w:r>
        <w:t>OnAbilityReadyToEnd</w:t>
      </w:r>
      <w:proofErr w:type="spellEnd"/>
      <w:r>
        <w:t>()</w:t>
      </w:r>
      <w:r w:rsidR="00B45E9A">
        <w:t xml:space="preserve"> is followed by </w:t>
      </w:r>
      <w:proofErr w:type="spellStart"/>
      <w:r w:rsidR="00B45E9A">
        <w:t>OnAbilityPreEnd</w:t>
      </w:r>
      <w:proofErr w:type="spellEnd"/>
      <w:r w:rsidR="00B45E9A">
        <w:t xml:space="preserve">(), which sets </w:t>
      </w:r>
      <w:proofErr w:type="spellStart"/>
      <w:r w:rsidR="00B45E9A">
        <w:t>bCanActivate</w:t>
      </w:r>
      <w:proofErr w:type="spellEnd"/>
      <w:r w:rsidR="00B45E9A">
        <w:t xml:space="preserve"> to true and stops </w:t>
      </w:r>
      <w:proofErr w:type="spellStart"/>
      <w:r w:rsidR="00B45E9A">
        <w:t>OnIntervalThink</w:t>
      </w:r>
      <w:proofErr w:type="spellEnd"/>
      <w:r w:rsidR="00B45E9A">
        <w:t>().</w:t>
      </w:r>
    </w:p>
    <w:p w14:paraId="18E03A3B" w14:textId="7749DC39" w:rsidR="00417A14" w:rsidRDefault="00417A14" w:rsidP="00B17F5B">
      <w:pPr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660675" w14:textId="5171E161" w:rsidR="009127FD" w:rsidRDefault="009127FD" w:rsidP="009127FD">
      <w:pPr>
        <w:pStyle w:val="Heading1"/>
      </w:pPr>
      <w:bookmarkStart w:id="21" w:name="_Toc30945068"/>
      <w:r>
        <w:lastRenderedPageBreak/>
        <w:t>Development Schedule</w:t>
      </w:r>
      <w:bookmarkEnd w:id="21"/>
    </w:p>
    <w:p w14:paraId="161292D2" w14:textId="77777777" w:rsidR="00B7135E" w:rsidRPr="00B7135E" w:rsidRDefault="00B7135E" w:rsidP="00B7135E">
      <w:r>
        <w:t>The first 7 weeks will be the actual core features and ground up works development stage, and the second 7 weeks will be mainly working on high level</w:t>
      </w:r>
      <w:r w:rsidR="0096500E">
        <w:t xml:space="preserve"> stuffs, playtest, polish and bugfix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743"/>
      </w:tblGrid>
      <w:tr w:rsidR="00B7135E" w14:paraId="4AAD2403" w14:textId="77777777" w:rsidTr="00B7135E">
        <w:trPr>
          <w:jc w:val="center"/>
        </w:trPr>
        <w:tc>
          <w:tcPr>
            <w:tcW w:w="0" w:type="auto"/>
          </w:tcPr>
          <w:p w14:paraId="61972D5F" w14:textId="77777777" w:rsidR="00A11304" w:rsidRDefault="00A11304" w:rsidP="00A11304">
            <w:r>
              <w:t>Weeks</w:t>
            </w:r>
          </w:p>
        </w:tc>
        <w:tc>
          <w:tcPr>
            <w:tcW w:w="0" w:type="auto"/>
          </w:tcPr>
          <w:p w14:paraId="7FB4805B" w14:textId="77777777" w:rsidR="00A11304" w:rsidRDefault="00B7135E" w:rsidP="00B7135E">
            <w:pPr>
              <w:jc w:val="center"/>
            </w:pPr>
            <w:r>
              <w:t>Schedule</w:t>
            </w:r>
          </w:p>
        </w:tc>
      </w:tr>
      <w:tr w:rsidR="00B7135E" w14:paraId="5295CFD4" w14:textId="77777777" w:rsidTr="00B7135E">
        <w:trPr>
          <w:jc w:val="center"/>
        </w:trPr>
        <w:tc>
          <w:tcPr>
            <w:tcW w:w="0" w:type="auto"/>
          </w:tcPr>
          <w:p w14:paraId="6F4B51CA" w14:textId="77777777" w:rsidR="00A11304" w:rsidRDefault="00B7135E" w:rsidP="00B7135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14:paraId="378DB642" w14:textId="77777777" w:rsidR="00A11304" w:rsidRDefault="00B7135E" w:rsidP="00B7135E">
            <w:pPr>
              <w:jc w:val="center"/>
            </w:pPr>
            <w:r>
              <w:t>Pitch Doc &amp; Basic Project Setup &amp; Framework Design</w:t>
            </w:r>
          </w:p>
        </w:tc>
      </w:tr>
      <w:tr w:rsidR="00B7135E" w14:paraId="7066AE3D" w14:textId="77777777" w:rsidTr="00B7135E">
        <w:trPr>
          <w:jc w:val="center"/>
        </w:trPr>
        <w:tc>
          <w:tcPr>
            <w:tcW w:w="0" w:type="auto"/>
          </w:tcPr>
          <w:p w14:paraId="5852C74A" w14:textId="77777777" w:rsidR="00A11304" w:rsidRDefault="00B7135E" w:rsidP="00B7135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7AB44276" w14:textId="77777777" w:rsidR="00A11304" w:rsidRDefault="00B7135E" w:rsidP="00B7135E">
            <w:pPr>
              <w:jc w:val="center"/>
            </w:pPr>
            <w:r>
              <w:t>Full Design Doc &amp; Framework Design Complete</w:t>
            </w:r>
          </w:p>
        </w:tc>
      </w:tr>
      <w:tr w:rsidR="00B7135E" w14:paraId="51AF16D0" w14:textId="77777777" w:rsidTr="00B7135E">
        <w:trPr>
          <w:jc w:val="center"/>
        </w:trPr>
        <w:tc>
          <w:tcPr>
            <w:tcW w:w="0" w:type="auto"/>
          </w:tcPr>
          <w:p w14:paraId="2E37404A" w14:textId="77777777" w:rsidR="00A11304" w:rsidRDefault="00B7135E" w:rsidP="00B7135E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14:paraId="18AA208A" w14:textId="77777777" w:rsidR="00A11304" w:rsidRDefault="00B7135E" w:rsidP="00B7135E">
            <w:pPr>
              <w:jc w:val="center"/>
            </w:pPr>
            <w:r>
              <w:t>Create Barebone Classes and Helper Functions</w:t>
            </w:r>
          </w:p>
        </w:tc>
      </w:tr>
      <w:tr w:rsidR="00B7135E" w14:paraId="70CACD07" w14:textId="77777777" w:rsidTr="00B7135E">
        <w:trPr>
          <w:jc w:val="center"/>
        </w:trPr>
        <w:tc>
          <w:tcPr>
            <w:tcW w:w="0" w:type="auto"/>
          </w:tcPr>
          <w:p w14:paraId="450B0ABF" w14:textId="77777777" w:rsidR="00A11304" w:rsidRDefault="00B7135E" w:rsidP="00B7135E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53A80B6A" w14:textId="77777777" w:rsidR="00A11304" w:rsidRDefault="00B7135E" w:rsidP="00B7135E">
            <w:pPr>
              <w:jc w:val="center"/>
            </w:pPr>
            <w:r>
              <w:t>Building Ability System</w:t>
            </w:r>
          </w:p>
        </w:tc>
      </w:tr>
      <w:tr w:rsidR="00B7135E" w14:paraId="0D3B1BF0" w14:textId="77777777" w:rsidTr="00B7135E">
        <w:trPr>
          <w:jc w:val="center"/>
        </w:trPr>
        <w:tc>
          <w:tcPr>
            <w:tcW w:w="0" w:type="auto"/>
          </w:tcPr>
          <w:p w14:paraId="2F28787C" w14:textId="77777777" w:rsidR="00A11304" w:rsidRDefault="00B7135E" w:rsidP="00B7135E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14:paraId="3EA2F919" w14:textId="77777777" w:rsidR="00A11304" w:rsidRDefault="00B7135E" w:rsidP="00B7135E">
            <w:pPr>
              <w:jc w:val="center"/>
            </w:pPr>
            <w:r>
              <w:t>Building Ability System</w:t>
            </w:r>
          </w:p>
        </w:tc>
      </w:tr>
      <w:tr w:rsidR="00B7135E" w14:paraId="2D777721" w14:textId="77777777" w:rsidTr="00B7135E">
        <w:trPr>
          <w:jc w:val="center"/>
        </w:trPr>
        <w:tc>
          <w:tcPr>
            <w:tcW w:w="0" w:type="auto"/>
          </w:tcPr>
          <w:p w14:paraId="2FAB7039" w14:textId="77777777" w:rsidR="00A11304" w:rsidRDefault="00B7135E" w:rsidP="00B7135E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14:paraId="5EFD10B9" w14:textId="77777777" w:rsidR="00A11304" w:rsidRDefault="00B7135E" w:rsidP="00B7135E">
            <w:pPr>
              <w:jc w:val="center"/>
            </w:pPr>
            <w:r>
              <w:t>Building Modifier System</w:t>
            </w:r>
          </w:p>
        </w:tc>
      </w:tr>
      <w:tr w:rsidR="00B7135E" w14:paraId="25AB812E" w14:textId="77777777" w:rsidTr="00B7135E">
        <w:trPr>
          <w:jc w:val="center"/>
        </w:trPr>
        <w:tc>
          <w:tcPr>
            <w:tcW w:w="0" w:type="auto"/>
          </w:tcPr>
          <w:p w14:paraId="5B21F25F" w14:textId="77777777" w:rsidR="00A11304" w:rsidRDefault="00B7135E" w:rsidP="00B7135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14:paraId="405C07FE" w14:textId="77777777" w:rsidR="00A11304" w:rsidRDefault="00B7135E" w:rsidP="00B7135E">
            <w:pPr>
              <w:jc w:val="center"/>
            </w:pPr>
            <w:r>
              <w:t>Building Modifier System</w:t>
            </w:r>
          </w:p>
        </w:tc>
      </w:tr>
      <w:tr w:rsidR="00B7135E" w14:paraId="7BEA9DCF" w14:textId="77777777" w:rsidTr="00B7135E">
        <w:trPr>
          <w:jc w:val="center"/>
        </w:trPr>
        <w:tc>
          <w:tcPr>
            <w:tcW w:w="0" w:type="auto"/>
          </w:tcPr>
          <w:p w14:paraId="3F877663" w14:textId="77777777" w:rsidR="00A11304" w:rsidRDefault="00B7135E" w:rsidP="00B7135E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14:paraId="4AD5820A" w14:textId="77777777" w:rsidR="00A11304" w:rsidRDefault="00B7135E" w:rsidP="00B7135E">
            <w:pPr>
              <w:jc w:val="center"/>
            </w:pPr>
            <w:r>
              <w:t>Building Supporting Systems &amp; Works (</w:t>
            </w:r>
            <w:proofErr w:type="spellStart"/>
            <w:r>
              <w:t>Heros</w:t>
            </w:r>
            <w:proofErr w:type="spellEnd"/>
            <w:r>
              <w:t>, DBs, FXs, Levels, GMs, etc.)</w:t>
            </w:r>
          </w:p>
        </w:tc>
      </w:tr>
      <w:tr w:rsidR="00B7135E" w14:paraId="04D6E106" w14:textId="77777777" w:rsidTr="00B7135E">
        <w:trPr>
          <w:jc w:val="center"/>
        </w:trPr>
        <w:tc>
          <w:tcPr>
            <w:tcW w:w="0" w:type="auto"/>
          </w:tcPr>
          <w:p w14:paraId="72B508C7" w14:textId="77777777" w:rsidR="00A11304" w:rsidRDefault="00B7135E" w:rsidP="00B7135E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14:paraId="261EC0CB" w14:textId="77777777" w:rsidR="00A11304" w:rsidRDefault="00B7135E" w:rsidP="00B7135E">
            <w:pPr>
              <w:jc w:val="center"/>
            </w:pPr>
            <w:r>
              <w:t>Create abilities based on this project</w:t>
            </w:r>
          </w:p>
        </w:tc>
      </w:tr>
      <w:tr w:rsidR="00B7135E" w14:paraId="43E6A494" w14:textId="77777777" w:rsidTr="00B7135E">
        <w:trPr>
          <w:jc w:val="center"/>
        </w:trPr>
        <w:tc>
          <w:tcPr>
            <w:tcW w:w="0" w:type="auto"/>
          </w:tcPr>
          <w:p w14:paraId="42835C46" w14:textId="77777777" w:rsidR="00A11304" w:rsidRDefault="00B7135E" w:rsidP="00B7135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4477D301" w14:textId="77777777" w:rsidR="00A11304" w:rsidRDefault="00B7135E" w:rsidP="00B7135E">
            <w:pPr>
              <w:jc w:val="center"/>
            </w:pPr>
            <w:r>
              <w:t>Create abilities based on this project</w:t>
            </w:r>
          </w:p>
        </w:tc>
      </w:tr>
      <w:tr w:rsidR="00B7135E" w14:paraId="28BC2886" w14:textId="77777777" w:rsidTr="00B7135E">
        <w:trPr>
          <w:jc w:val="center"/>
        </w:trPr>
        <w:tc>
          <w:tcPr>
            <w:tcW w:w="0" w:type="auto"/>
          </w:tcPr>
          <w:p w14:paraId="0244AC18" w14:textId="77777777" w:rsidR="00A11304" w:rsidRDefault="00B7135E" w:rsidP="00B7135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F8ABE88" w14:textId="77777777" w:rsidR="00A11304" w:rsidRDefault="00B7135E" w:rsidP="00B7135E">
            <w:pPr>
              <w:jc w:val="center"/>
            </w:pPr>
            <w:r>
              <w:t>Playtest</w:t>
            </w:r>
          </w:p>
        </w:tc>
      </w:tr>
      <w:tr w:rsidR="00B7135E" w14:paraId="6DD25359" w14:textId="77777777" w:rsidTr="00B7135E">
        <w:trPr>
          <w:jc w:val="center"/>
        </w:trPr>
        <w:tc>
          <w:tcPr>
            <w:tcW w:w="0" w:type="auto"/>
          </w:tcPr>
          <w:p w14:paraId="556B613D" w14:textId="77777777" w:rsidR="00A11304" w:rsidRDefault="00B7135E" w:rsidP="00B7135E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137E42B8" w14:textId="77777777" w:rsidR="00A11304" w:rsidRDefault="00B7135E" w:rsidP="00B7135E">
            <w:pPr>
              <w:jc w:val="center"/>
            </w:pPr>
            <w:r>
              <w:t>Bugfix &amp; polish</w:t>
            </w:r>
          </w:p>
        </w:tc>
      </w:tr>
      <w:tr w:rsidR="00B7135E" w14:paraId="5ED620B4" w14:textId="77777777" w:rsidTr="00B7135E">
        <w:trPr>
          <w:jc w:val="center"/>
        </w:trPr>
        <w:tc>
          <w:tcPr>
            <w:tcW w:w="0" w:type="auto"/>
          </w:tcPr>
          <w:p w14:paraId="38D47A9D" w14:textId="77777777" w:rsidR="00A11304" w:rsidRDefault="00B7135E" w:rsidP="00B7135E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14:paraId="4A70A77C" w14:textId="77777777" w:rsidR="00A11304" w:rsidRDefault="00B7135E" w:rsidP="00B7135E">
            <w:pPr>
              <w:jc w:val="center"/>
            </w:pPr>
            <w:r>
              <w:t>Bugfix &amp; Polish</w:t>
            </w:r>
          </w:p>
        </w:tc>
      </w:tr>
      <w:tr w:rsidR="00B7135E" w14:paraId="1ACE977D" w14:textId="77777777" w:rsidTr="00B7135E">
        <w:trPr>
          <w:jc w:val="center"/>
        </w:trPr>
        <w:tc>
          <w:tcPr>
            <w:tcW w:w="0" w:type="auto"/>
          </w:tcPr>
          <w:p w14:paraId="57B17F5E" w14:textId="77777777" w:rsidR="00A11304" w:rsidRDefault="00B7135E" w:rsidP="00B7135E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4F701B27" w14:textId="77777777" w:rsidR="00A11304" w:rsidRDefault="00B7135E" w:rsidP="00B7135E">
            <w:pPr>
              <w:jc w:val="center"/>
            </w:pPr>
            <w:r>
              <w:t>Polish &amp; RTM</w:t>
            </w:r>
          </w:p>
        </w:tc>
      </w:tr>
    </w:tbl>
    <w:p w14:paraId="0296549B" w14:textId="77777777" w:rsidR="00A11304" w:rsidRDefault="00A113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C3868A4" w14:textId="77777777" w:rsidR="00A11304" w:rsidRDefault="00A113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B134D78" w14:textId="77777777" w:rsidR="009127FD" w:rsidRPr="009127FD" w:rsidRDefault="009127FD" w:rsidP="00A11304">
      <w:pPr>
        <w:pStyle w:val="Heading1"/>
      </w:pPr>
      <w:bookmarkStart w:id="22" w:name="_Toc30945069"/>
      <w:r>
        <w:lastRenderedPageBreak/>
        <w:t>Risk Assessment</w:t>
      </w:r>
      <w:r w:rsidR="0064133E">
        <w:t xml:space="preserve"> &amp; Mitigation Methods</w:t>
      </w:r>
      <w:bookmarkEnd w:id="22"/>
    </w:p>
    <w:p w14:paraId="2E8FE909" w14:textId="77777777" w:rsidR="00F067E2" w:rsidRDefault="0096500E" w:rsidP="0096500E">
      <w:pPr>
        <w:pStyle w:val="ListParagraph"/>
        <w:numPr>
          <w:ilvl w:val="0"/>
          <w:numId w:val="10"/>
        </w:numPr>
      </w:pPr>
      <w:r>
        <w:t xml:space="preserve">Lack of experience on design ability systems, might </w:t>
      </w:r>
      <w:r w:rsidR="00263D98">
        <w:rPr>
          <w:rFonts w:hint="eastAsia"/>
        </w:rPr>
        <w:t>have</w:t>
      </w:r>
      <w:r w:rsidR="00263D98">
        <w:t xml:space="preserve"> </w:t>
      </w:r>
      <w:r>
        <w:t xml:space="preserve">cases </w:t>
      </w:r>
      <w:r w:rsidR="00263D98">
        <w:t>which</w:t>
      </w:r>
      <w:r>
        <w:t xml:space="preserve"> I didn’t think of at the beginning</w:t>
      </w:r>
    </w:p>
    <w:p w14:paraId="61EBBC3C" w14:textId="77777777" w:rsidR="0096500E" w:rsidRDefault="0096500E" w:rsidP="0096500E">
      <w:pPr>
        <w:pStyle w:val="ListParagraph"/>
        <w:numPr>
          <w:ilvl w:val="1"/>
          <w:numId w:val="10"/>
        </w:numPr>
      </w:pPr>
      <w:r>
        <w:t>Research on other game’s ability systems and see how they did it, try to abstract the core architecture but with a smaller scope</w:t>
      </w:r>
    </w:p>
    <w:p w14:paraId="2BA12BF4" w14:textId="77777777" w:rsidR="0096500E" w:rsidRDefault="00263D98" w:rsidP="0096500E">
      <w:pPr>
        <w:pStyle w:val="ListParagraph"/>
        <w:numPr>
          <w:ilvl w:val="0"/>
          <w:numId w:val="10"/>
        </w:numPr>
      </w:pPr>
      <w:r>
        <w:t>Lack of experience on network systems</w:t>
      </w:r>
    </w:p>
    <w:p w14:paraId="61200788" w14:textId="77777777" w:rsidR="00263D98" w:rsidRDefault="00263D98" w:rsidP="00263D98">
      <w:pPr>
        <w:pStyle w:val="ListParagraph"/>
        <w:numPr>
          <w:ilvl w:val="1"/>
          <w:numId w:val="10"/>
        </w:numPr>
      </w:pPr>
      <w:r>
        <w:t>Scope down to avoid complex variable replication and RPCs</w:t>
      </w:r>
    </w:p>
    <w:p w14:paraId="24CDC8B8" w14:textId="77777777" w:rsidR="00263D98" w:rsidRDefault="00263D98" w:rsidP="00263D98">
      <w:pPr>
        <w:pStyle w:val="ListParagraph"/>
        <w:numPr>
          <w:ilvl w:val="1"/>
          <w:numId w:val="10"/>
        </w:numPr>
      </w:pPr>
      <w:r>
        <w:t>Start with basic variable replication and RPCs</w:t>
      </w:r>
    </w:p>
    <w:p w14:paraId="059A0C4B" w14:textId="77777777" w:rsidR="00263D98" w:rsidRDefault="00263D98" w:rsidP="00263D98">
      <w:pPr>
        <w:pStyle w:val="ListParagraph"/>
        <w:numPr>
          <w:ilvl w:val="1"/>
          <w:numId w:val="10"/>
        </w:numPr>
      </w:pPr>
      <w:r>
        <w:t>Research on available network examples</w:t>
      </w:r>
    </w:p>
    <w:p w14:paraId="01D65DBC" w14:textId="77777777" w:rsidR="00263D98" w:rsidRDefault="00263D98" w:rsidP="00263D98">
      <w:pPr>
        <w:pStyle w:val="ListParagraph"/>
        <w:numPr>
          <w:ilvl w:val="0"/>
          <w:numId w:val="10"/>
        </w:numPr>
      </w:pPr>
      <w:r>
        <w:t>Cannot precisely estimate exactly how much time is needed to make the core system</w:t>
      </w:r>
    </w:p>
    <w:p w14:paraId="17D6A986" w14:textId="77777777" w:rsidR="00263D98" w:rsidRPr="00F067E2" w:rsidRDefault="00263D98" w:rsidP="00263D98">
      <w:pPr>
        <w:pStyle w:val="ListParagraph"/>
        <w:numPr>
          <w:ilvl w:val="1"/>
          <w:numId w:val="10"/>
        </w:numPr>
      </w:pPr>
      <w:r>
        <w:t>The rest 7 weeks are less packed, so more timeframe is provided if something unexpected happens</w:t>
      </w:r>
    </w:p>
    <w:sectPr w:rsidR="00263D98" w:rsidRPr="00F067E2">
      <w:headerReference w:type="default" r:id="rId21"/>
      <w:foot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213FE" w14:textId="77777777" w:rsidR="00824225" w:rsidRDefault="00824225" w:rsidP="00F067E2">
      <w:pPr>
        <w:spacing w:after="0" w:line="240" w:lineRule="auto"/>
      </w:pPr>
      <w:r>
        <w:separator/>
      </w:r>
    </w:p>
  </w:endnote>
  <w:endnote w:type="continuationSeparator" w:id="0">
    <w:p w14:paraId="1FAE6806" w14:textId="77777777" w:rsidR="00824225" w:rsidRDefault="00824225" w:rsidP="00F0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C9A45" w14:textId="77777777" w:rsidR="00BF30F9" w:rsidRDefault="00BF30F9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C37096F" w14:textId="77777777" w:rsidR="00BF30F9" w:rsidRDefault="00BF3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5994" w14:textId="77777777" w:rsidR="00824225" w:rsidRDefault="00824225" w:rsidP="00F067E2">
      <w:pPr>
        <w:spacing w:after="0" w:line="240" w:lineRule="auto"/>
      </w:pPr>
      <w:r>
        <w:separator/>
      </w:r>
    </w:p>
  </w:footnote>
  <w:footnote w:type="continuationSeparator" w:id="0">
    <w:p w14:paraId="3D0955BA" w14:textId="77777777" w:rsidR="00824225" w:rsidRDefault="00824225" w:rsidP="00F0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1B5E" w14:textId="77777777" w:rsidR="00BF30F9" w:rsidRDefault="00BF30F9">
    <w:pPr>
      <w:pStyle w:val="Header"/>
    </w:pPr>
    <w:r>
      <w:t>Jayden Zhang</w:t>
    </w:r>
    <w:r>
      <w:ptab w:relativeTo="margin" w:alignment="center" w:leader="none"/>
    </w:r>
    <w:r>
      <w:t>Multiplayer Ability System</w:t>
    </w:r>
    <w:r>
      <w:ptab w:relativeTo="margin" w:alignment="right" w:leader="none"/>
    </w:r>
    <w:r>
      <w:t>LD4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771"/>
    <w:multiLevelType w:val="hybridMultilevel"/>
    <w:tmpl w:val="058A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8BD"/>
    <w:multiLevelType w:val="hybridMultilevel"/>
    <w:tmpl w:val="FC6A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6C4"/>
    <w:multiLevelType w:val="hybridMultilevel"/>
    <w:tmpl w:val="2986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4BA6"/>
    <w:multiLevelType w:val="hybridMultilevel"/>
    <w:tmpl w:val="BB6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AAA"/>
    <w:multiLevelType w:val="hybridMultilevel"/>
    <w:tmpl w:val="185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52B4"/>
    <w:multiLevelType w:val="hybridMultilevel"/>
    <w:tmpl w:val="241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445F"/>
    <w:multiLevelType w:val="hybridMultilevel"/>
    <w:tmpl w:val="63AC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C6695"/>
    <w:multiLevelType w:val="hybridMultilevel"/>
    <w:tmpl w:val="601459B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383A556A"/>
    <w:multiLevelType w:val="hybridMultilevel"/>
    <w:tmpl w:val="1838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C3AE8"/>
    <w:multiLevelType w:val="hybridMultilevel"/>
    <w:tmpl w:val="2FE4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0128"/>
    <w:multiLevelType w:val="hybridMultilevel"/>
    <w:tmpl w:val="37C6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A5C3A"/>
    <w:multiLevelType w:val="hybridMultilevel"/>
    <w:tmpl w:val="D7E0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293C"/>
    <w:multiLevelType w:val="hybridMultilevel"/>
    <w:tmpl w:val="2B94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C7D77"/>
    <w:multiLevelType w:val="hybridMultilevel"/>
    <w:tmpl w:val="3FC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0809"/>
    <w:multiLevelType w:val="hybridMultilevel"/>
    <w:tmpl w:val="CB4E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A6CE1"/>
    <w:multiLevelType w:val="hybridMultilevel"/>
    <w:tmpl w:val="A372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45CBE"/>
    <w:multiLevelType w:val="hybridMultilevel"/>
    <w:tmpl w:val="65E8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A57AB"/>
    <w:multiLevelType w:val="hybridMultilevel"/>
    <w:tmpl w:val="E662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1B1"/>
    <w:multiLevelType w:val="hybridMultilevel"/>
    <w:tmpl w:val="AEA8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1136C"/>
    <w:multiLevelType w:val="hybridMultilevel"/>
    <w:tmpl w:val="6F1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19"/>
  </w:num>
  <w:num w:numId="12">
    <w:abstractNumId w:val="8"/>
  </w:num>
  <w:num w:numId="13">
    <w:abstractNumId w:val="18"/>
  </w:num>
  <w:num w:numId="14">
    <w:abstractNumId w:val="1"/>
  </w:num>
  <w:num w:numId="15">
    <w:abstractNumId w:val="2"/>
  </w:num>
  <w:num w:numId="16">
    <w:abstractNumId w:val="16"/>
  </w:num>
  <w:num w:numId="17">
    <w:abstractNumId w:val="3"/>
  </w:num>
  <w:num w:numId="18">
    <w:abstractNumId w:val="1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E2"/>
    <w:rsid w:val="00026814"/>
    <w:rsid w:val="00040D76"/>
    <w:rsid w:val="000D3DCA"/>
    <w:rsid w:val="000D611A"/>
    <w:rsid w:val="00195455"/>
    <w:rsid w:val="002615C7"/>
    <w:rsid w:val="00263D98"/>
    <w:rsid w:val="00282ADD"/>
    <w:rsid w:val="002950FE"/>
    <w:rsid w:val="003032B8"/>
    <w:rsid w:val="00340764"/>
    <w:rsid w:val="00360E6A"/>
    <w:rsid w:val="00417A14"/>
    <w:rsid w:val="0043514D"/>
    <w:rsid w:val="0046111B"/>
    <w:rsid w:val="004A33D4"/>
    <w:rsid w:val="004F3E0C"/>
    <w:rsid w:val="00522E87"/>
    <w:rsid w:val="00537363"/>
    <w:rsid w:val="00541816"/>
    <w:rsid w:val="005C0DC9"/>
    <w:rsid w:val="005C7D23"/>
    <w:rsid w:val="005D57BA"/>
    <w:rsid w:val="0064133E"/>
    <w:rsid w:val="006B398D"/>
    <w:rsid w:val="006D2C8A"/>
    <w:rsid w:val="007A7832"/>
    <w:rsid w:val="007B7294"/>
    <w:rsid w:val="007D3984"/>
    <w:rsid w:val="007F76C1"/>
    <w:rsid w:val="00824225"/>
    <w:rsid w:val="00831647"/>
    <w:rsid w:val="0086135A"/>
    <w:rsid w:val="009127FD"/>
    <w:rsid w:val="009158AB"/>
    <w:rsid w:val="0096500E"/>
    <w:rsid w:val="00983220"/>
    <w:rsid w:val="009B276F"/>
    <w:rsid w:val="009B43E8"/>
    <w:rsid w:val="009E1107"/>
    <w:rsid w:val="009F23FD"/>
    <w:rsid w:val="00A02C96"/>
    <w:rsid w:val="00A11304"/>
    <w:rsid w:val="00A514F1"/>
    <w:rsid w:val="00A6622C"/>
    <w:rsid w:val="00B17F5B"/>
    <w:rsid w:val="00B45E9A"/>
    <w:rsid w:val="00B52C2C"/>
    <w:rsid w:val="00B53BDF"/>
    <w:rsid w:val="00B7135E"/>
    <w:rsid w:val="00B87127"/>
    <w:rsid w:val="00BE3FDA"/>
    <w:rsid w:val="00BF30F9"/>
    <w:rsid w:val="00CE3978"/>
    <w:rsid w:val="00D159EC"/>
    <w:rsid w:val="00E43200"/>
    <w:rsid w:val="00E45C99"/>
    <w:rsid w:val="00EF0315"/>
    <w:rsid w:val="00F067E2"/>
    <w:rsid w:val="00FA49FF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51CA6"/>
  <w15:chartTrackingRefBased/>
  <w15:docId w15:val="{1DF8BF30-9E4D-4A38-BE4A-E2C9F98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1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1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7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7E2"/>
  </w:style>
  <w:style w:type="paragraph" w:styleId="Footer">
    <w:name w:val="footer"/>
    <w:basedOn w:val="Normal"/>
    <w:link w:val="FooterChar"/>
    <w:uiPriority w:val="99"/>
    <w:unhideWhenUsed/>
    <w:rsid w:val="00F067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7E2"/>
  </w:style>
  <w:style w:type="character" w:customStyle="1" w:styleId="Heading1Char">
    <w:name w:val="Heading 1 Char"/>
    <w:basedOn w:val="DefaultParagraphFont"/>
    <w:link w:val="Heading1"/>
    <w:uiPriority w:val="9"/>
    <w:rsid w:val="00F0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7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067E2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067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67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67E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5C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C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5C99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40D76"/>
    <w:pPr>
      <w:ind w:left="720"/>
      <w:contextualSpacing/>
    </w:pPr>
  </w:style>
  <w:style w:type="table" w:styleId="TableGrid">
    <w:name w:val="Table Grid"/>
    <w:basedOn w:val="TableNormal"/>
    <w:uiPriority w:val="39"/>
    <w:rsid w:val="00A1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51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1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83164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1i0iSNvGOwo?feature=oembe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512DF-3E34-4C94-A4B1-C4871DE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Tianmou Zhang</dc:creator>
  <cp:keywords/>
  <dc:description/>
  <cp:lastModifiedBy>张 天谋</cp:lastModifiedBy>
  <cp:revision>11</cp:revision>
  <dcterms:created xsi:type="dcterms:W3CDTF">2020-01-26T06:48:00Z</dcterms:created>
  <dcterms:modified xsi:type="dcterms:W3CDTF">2020-01-30T03:20:00Z</dcterms:modified>
</cp:coreProperties>
</file>